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9ABE0" w14:textId="798031E9" w:rsidR="00F104D9" w:rsidRPr="00F104D9" w:rsidRDefault="00F104D9" w:rsidP="00F104D9">
      <w:pPr>
        <w:jc w:val="right"/>
        <w:rPr>
          <w:szCs w:val="24"/>
        </w:rPr>
      </w:pPr>
      <w:r w:rsidRPr="00F104D9">
        <w:rPr>
          <w:szCs w:val="24"/>
        </w:rPr>
        <w:t xml:space="preserve">Príloha č. </w:t>
      </w:r>
      <w:r>
        <w:rPr>
          <w:szCs w:val="24"/>
        </w:rPr>
        <w:t>3A</w:t>
      </w:r>
      <w:r w:rsidRPr="00F104D9">
        <w:rPr>
          <w:szCs w:val="24"/>
        </w:rPr>
        <w:t xml:space="preserve"> Návrh </w:t>
      </w:r>
      <w:r>
        <w:rPr>
          <w:szCs w:val="24"/>
        </w:rPr>
        <w:t>zmluvy</w:t>
      </w:r>
    </w:p>
    <w:p w14:paraId="52546A9C" w14:textId="77777777" w:rsidR="007137C1" w:rsidRPr="00F104D9" w:rsidRDefault="007137C1" w:rsidP="00AE1D1E">
      <w:pPr>
        <w:jc w:val="center"/>
        <w:rPr>
          <w:sz w:val="28"/>
          <w:szCs w:val="28"/>
        </w:rPr>
      </w:pPr>
      <w:r w:rsidRPr="00F104D9">
        <w:rPr>
          <w:sz w:val="28"/>
          <w:szCs w:val="28"/>
        </w:rPr>
        <w:t xml:space="preserve">Zmluva o dielo č. </w:t>
      </w:r>
      <w:r w:rsidR="00FB0D26" w:rsidRPr="00031E5B">
        <w:rPr>
          <w:sz w:val="28"/>
          <w:szCs w:val="28"/>
        </w:rPr>
        <w:t>........</w:t>
      </w:r>
      <w:r w:rsidRPr="00031E5B">
        <w:rPr>
          <w:sz w:val="28"/>
          <w:szCs w:val="28"/>
        </w:rPr>
        <w:t xml:space="preserve"> / 201</w:t>
      </w:r>
      <w:r w:rsidR="00FB0D26" w:rsidRPr="00031E5B">
        <w:rPr>
          <w:sz w:val="28"/>
          <w:szCs w:val="28"/>
        </w:rPr>
        <w:t>8</w:t>
      </w:r>
    </w:p>
    <w:p w14:paraId="0B8ABBEA" w14:textId="3A238CBF" w:rsidR="007137C1" w:rsidRPr="00F104D9" w:rsidRDefault="007137C1" w:rsidP="00264D29">
      <w:pPr>
        <w:pStyle w:val="Bezriadkovania"/>
        <w:spacing w:before="120" w:after="120" w:line="276" w:lineRule="auto"/>
        <w:ind w:left="567"/>
        <w:jc w:val="center"/>
      </w:pPr>
      <w:r w:rsidRPr="00F104D9">
        <w:t xml:space="preserve">podľa § 536 </w:t>
      </w:r>
      <w:r w:rsidR="00264D29" w:rsidRPr="00F104D9">
        <w:t>a nasl. zákona č. 513/1991 Zb. Obchodný zákonník v znení neskorších predpisov a </w:t>
      </w:r>
      <w:r w:rsidRPr="00F104D9">
        <w:t xml:space="preserve"> zákona č. </w:t>
      </w:r>
      <w:r w:rsidR="00EB0182" w:rsidRPr="00F104D9">
        <w:t>343</w:t>
      </w:r>
      <w:r w:rsidRPr="00F104D9">
        <w:t>/20</w:t>
      </w:r>
      <w:r w:rsidR="00EB0182" w:rsidRPr="00F104D9">
        <w:t>15</w:t>
      </w:r>
      <w:r w:rsidRPr="00F104D9">
        <w:t xml:space="preserve"> </w:t>
      </w:r>
      <w:r w:rsidR="00786610">
        <w:t xml:space="preserve">Z. z. </w:t>
      </w:r>
      <w:r w:rsidR="00264D29" w:rsidRPr="00F104D9">
        <w:t>o verejnom obstarávaní a o zmene a doplnení niektorých zákonov (ďalej len „</w:t>
      </w:r>
      <w:r w:rsidR="00264D29" w:rsidRPr="00F104D9">
        <w:rPr>
          <w:b/>
        </w:rPr>
        <w:t>zmluva</w:t>
      </w:r>
      <w:r w:rsidR="00264D29" w:rsidRPr="00F104D9">
        <w:t>“) medzi:</w:t>
      </w:r>
    </w:p>
    <w:p w14:paraId="6457C04B" w14:textId="77777777" w:rsidR="007137C1" w:rsidRPr="00F104D9" w:rsidRDefault="007137C1" w:rsidP="00AE1D1E">
      <w:pPr>
        <w:jc w:val="center"/>
        <w:rPr>
          <w:szCs w:val="24"/>
        </w:rPr>
      </w:pPr>
    </w:p>
    <w:p w14:paraId="0AC477CA" w14:textId="77777777" w:rsidR="00223589" w:rsidRPr="00D73747" w:rsidRDefault="00223589" w:rsidP="00223589">
      <w:pPr>
        <w:rPr>
          <w:szCs w:val="24"/>
        </w:rPr>
      </w:pPr>
      <w:r>
        <w:rPr>
          <w:b/>
          <w:szCs w:val="24"/>
        </w:rPr>
        <w:t>Objednávateľ</w:t>
      </w:r>
      <w:r w:rsidRPr="00D73747">
        <w:rPr>
          <w:b/>
          <w:szCs w:val="24"/>
        </w:rPr>
        <w:t>:</w:t>
      </w:r>
      <w:r w:rsidRPr="00D73747">
        <w:rPr>
          <w:b/>
          <w:szCs w:val="24"/>
        </w:rPr>
        <w:tab/>
      </w:r>
      <w:r w:rsidRPr="00D73747">
        <w:rPr>
          <w:b/>
          <w:szCs w:val="24"/>
        </w:rPr>
        <w:tab/>
      </w:r>
      <w:r w:rsidRPr="00D73747">
        <w:rPr>
          <w:b/>
          <w:szCs w:val="24"/>
        </w:rPr>
        <w:tab/>
        <w:t xml:space="preserve">           </w:t>
      </w:r>
      <w:r w:rsidRPr="00DA2173">
        <w:rPr>
          <w:b/>
          <w:szCs w:val="24"/>
        </w:rPr>
        <w:t xml:space="preserve">Fakultná nemocnica s poliklinikou Skalica, a. s. </w:t>
      </w:r>
      <w:r w:rsidRPr="00D73747">
        <w:rPr>
          <w:szCs w:val="24"/>
        </w:rPr>
        <w:t xml:space="preserve">                                                                       </w:t>
      </w:r>
    </w:p>
    <w:p w14:paraId="2E343369" w14:textId="4F67EE47" w:rsidR="00223589" w:rsidRPr="00D73747" w:rsidRDefault="00223589" w:rsidP="00223589">
      <w:pPr>
        <w:rPr>
          <w:szCs w:val="24"/>
        </w:rPr>
      </w:pPr>
      <w:r w:rsidRPr="00D73747">
        <w:rPr>
          <w:szCs w:val="24"/>
        </w:rPr>
        <w:t xml:space="preserve">                                                                      so sídlom Koreszkova č. 7, </w:t>
      </w:r>
      <w:r w:rsidR="00B11565" w:rsidRPr="00B11565">
        <w:rPr>
          <w:szCs w:val="24"/>
        </w:rPr>
        <w:t>909 82</w:t>
      </w:r>
      <w:r w:rsidRPr="00D73747">
        <w:rPr>
          <w:szCs w:val="24"/>
        </w:rPr>
        <w:t>Skalica</w:t>
      </w:r>
    </w:p>
    <w:p w14:paraId="23A5115F" w14:textId="77777777" w:rsidR="00223589" w:rsidRPr="00D73747" w:rsidRDefault="00223589" w:rsidP="00223589">
      <w:r w:rsidRPr="00D73747">
        <w:t xml:space="preserve">                                                                      zapísaná v obchodnom registri Okresného </w:t>
      </w:r>
    </w:p>
    <w:p w14:paraId="0E983544" w14:textId="77777777" w:rsidR="00223589" w:rsidRPr="00D73747" w:rsidRDefault="00223589" w:rsidP="00223589">
      <w:r w:rsidRPr="00D73747">
        <w:t xml:space="preserve">                                                                      súdu Trnava, oddiel Sa, vložka č.10510/T                                                             </w:t>
      </w:r>
    </w:p>
    <w:p w14:paraId="00403DAF" w14:textId="77777777" w:rsidR="00223589" w:rsidRPr="00D73747" w:rsidRDefault="00223589" w:rsidP="00223589">
      <w:pPr>
        <w:rPr>
          <w:szCs w:val="24"/>
        </w:rPr>
      </w:pPr>
    </w:p>
    <w:p w14:paraId="3B8B1D18" w14:textId="77777777" w:rsidR="00223589" w:rsidRPr="00D73747" w:rsidRDefault="00223589" w:rsidP="00223589">
      <w:pPr>
        <w:rPr>
          <w:szCs w:val="24"/>
        </w:rPr>
      </w:pPr>
      <w:r>
        <w:rPr>
          <w:szCs w:val="24"/>
        </w:rPr>
        <w:t>Štatutárny zástupca</w:t>
      </w:r>
      <w:r w:rsidRPr="00D73747">
        <w:rPr>
          <w:szCs w:val="24"/>
        </w:rPr>
        <w:t>:</w:t>
      </w:r>
      <w:r w:rsidRPr="00D73747">
        <w:rPr>
          <w:szCs w:val="24"/>
        </w:rPr>
        <w:tab/>
      </w:r>
      <w:r w:rsidRPr="00D73747">
        <w:rPr>
          <w:szCs w:val="24"/>
        </w:rPr>
        <w:tab/>
      </w:r>
      <w:r w:rsidRPr="00D73747">
        <w:rPr>
          <w:szCs w:val="24"/>
        </w:rPr>
        <w:tab/>
        <w:t xml:space="preserve">           Ing. Stanislav Chovanec, predseda predstavenstva </w:t>
      </w:r>
      <w:r w:rsidRPr="00D73747">
        <w:rPr>
          <w:color w:val="FF0000"/>
          <w:szCs w:val="24"/>
        </w:rPr>
        <w:t xml:space="preserve"> </w:t>
      </w:r>
    </w:p>
    <w:p w14:paraId="62E7F63D" w14:textId="612D00D1" w:rsidR="00223589" w:rsidRPr="00F27C21" w:rsidRDefault="00223589" w:rsidP="00223589">
      <w:pPr>
        <w:rPr>
          <w:szCs w:val="24"/>
        </w:rPr>
      </w:pPr>
      <w:r w:rsidRPr="00D73747">
        <w:rPr>
          <w:color w:val="000000"/>
          <w:szCs w:val="24"/>
        </w:rPr>
        <w:t xml:space="preserve">           </w:t>
      </w:r>
      <w:r w:rsidRPr="00D73747">
        <w:rPr>
          <w:color w:val="000000"/>
          <w:szCs w:val="24"/>
        </w:rPr>
        <w:tab/>
      </w:r>
      <w:r w:rsidRPr="00D73747">
        <w:rPr>
          <w:color w:val="000000"/>
          <w:szCs w:val="24"/>
        </w:rPr>
        <w:tab/>
      </w:r>
      <w:r w:rsidRPr="00D73747">
        <w:rPr>
          <w:color w:val="000000"/>
          <w:szCs w:val="24"/>
        </w:rPr>
        <w:tab/>
      </w:r>
      <w:r w:rsidRPr="00D73747">
        <w:rPr>
          <w:color w:val="000000"/>
          <w:szCs w:val="24"/>
        </w:rPr>
        <w:tab/>
      </w:r>
      <w:r w:rsidRPr="00D73747">
        <w:rPr>
          <w:color w:val="000000"/>
          <w:szCs w:val="24"/>
        </w:rPr>
        <w:tab/>
        <w:t xml:space="preserve">           </w:t>
      </w:r>
      <w:r w:rsidRPr="00B11565">
        <w:t>Ing. Ondrej Kadák</w:t>
      </w:r>
      <w:r w:rsidRPr="00D73747">
        <w:rPr>
          <w:szCs w:val="24"/>
        </w:rPr>
        <w:t xml:space="preserve">, </w:t>
      </w:r>
      <w:r w:rsidR="00B11565">
        <w:rPr>
          <w:szCs w:val="24"/>
        </w:rPr>
        <w:t>podpredseda</w:t>
      </w:r>
      <w:r w:rsidR="00B11565" w:rsidRPr="00D73747">
        <w:rPr>
          <w:szCs w:val="24"/>
        </w:rPr>
        <w:t xml:space="preserve"> </w:t>
      </w:r>
      <w:r w:rsidRPr="00D73747">
        <w:rPr>
          <w:szCs w:val="24"/>
        </w:rPr>
        <w:t xml:space="preserve">predstavenstva </w:t>
      </w:r>
      <w:r w:rsidRPr="00D73747">
        <w:rPr>
          <w:color w:val="FF0000"/>
          <w:szCs w:val="24"/>
        </w:rPr>
        <w:t xml:space="preserve"> </w:t>
      </w:r>
    </w:p>
    <w:p w14:paraId="77DE6630" w14:textId="77777777" w:rsidR="00223589" w:rsidRPr="00D73747" w:rsidRDefault="00223589" w:rsidP="00223589">
      <w:pPr>
        <w:rPr>
          <w:szCs w:val="24"/>
        </w:rPr>
      </w:pPr>
      <w:r w:rsidRPr="00D73747">
        <w:rPr>
          <w:szCs w:val="24"/>
        </w:rPr>
        <w:t xml:space="preserve">Osoba oprávnená na rokovanie </w:t>
      </w:r>
    </w:p>
    <w:p w14:paraId="2A032C16" w14:textId="044E7264" w:rsidR="00223589" w:rsidRPr="00F27C21" w:rsidRDefault="00223589" w:rsidP="00223589">
      <w:pPr>
        <w:rPr>
          <w:color w:val="000000"/>
          <w:szCs w:val="24"/>
          <w:highlight w:val="yellow"/>
        </w:rPr>
      </w:pPr>
      <w:r w:rsidRPr="00D73747">
        <w:rPr>
          <w:szCs w:val="24"/>
        </w:rPr>
        <w:t>vo ve</w:t>
      </w:r>
      <w:r w:rsidR="00031E5B">
        <w:rPr>
          <w:szCs w:val="24"/>
        </w:rPr>
        <w:t xml:space="preserve">ciach zmluvných : </w:t>
      </w:r>
      <w:r w:rsidR="00031E5B">
        <w:rPr>
          <w:szCs w:val="24"/>
        </w:rPr>
        <w:tab/>
      </w:r>
      <w:r w:rsidR="00031E5B">
        <w:rPr>
          <w:szCs w:val="24"/>
        </w:rPr>
        <w:tab/>
        <w:t xml:space="preserve">           </w:t>
      </w:r>
      <w:r w:rsidR="00031E5B" w:rsidRPr="00031E5B">
        <w:rPr>
          <w:szCs w:val="24"/>
        </w:rPr>
        <w:t>Ing. Ivan Medlen</w:t>
      </w:r>
    </w:p>
    <w:p w14:paraId="56BF0A27" w14:textId="6C7CB69C" w:rsidR="00223589" w:rsidRPr="00031E5B" w:rsidRDefault="00031E5B" w:rsidP="00223589">
      <w:pPr>
        <w:rPr>
          <w:szCs w:val="24"/>
        </w:rPr>
      </w:pPr>
      <w:r>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           </w:t>
      </w:r>
      <w:r w:rsidR="00223589" w:rsidRPr="00031E5B">
        <w:rPr>
          <w:szCs w:val="24"/>
        </w:rPr>
        <w:t>...............................</w:t>
      </w:r>
    </w:p>
    <w:p w14:paraId="79F562EA" w14:textId="02F6F0B7" w:rsidR="00223589" w:rsidRPr="00D73747" w:rsidRDefault="00031E5B" w:rsidP="00223589">
      <w:pPr>
        <w:rPr>
          <w:szCs w:val="24"/>
        </w:rPr>
      </w:pPr>
      <w:r>
        <w:rPr>
          <w:szCs w:val="24"/>
        </w:rPr>
        <w:tab/>
      </w:r>
      <w:r>
        <w:rPr>
          <w:szCs w:val="24"/>
        </w:rPr>
        <w:tab/>
      </w:r>
      <w:r>
        <w:rPr>
          <w:szCs w:val="24"/>
        </w:rPr>
        <w:tab/>
      </w:r>
      <w:r>
        <w:rPr>
          <w:szCs w:val="24"/>
        </w:rPr>
        <w:tab/>
      </w:r>
      <w:r>
        <w:rPr>
          <w:szCs w:val="24"/>
        </w:rPr>
        <w:tab/>
      </w:r>
      <w:r>
        <w:rPr>
          <w:szCs w:val="24"/>
        </w:rPr>
        <w:tab/>
      </w:r>
    </w:p>
    <w:p w14:paraId="55E0A8A9" w14:textId="77777777" w:rsidR="00223589" w:rsidRPr="00D73747" w:rsidRDefault="00223589" w:rsidP="00223589">
      <w:pPr>
        <w:rPr>
          <w:szCs w:val="24"/>
        </w:rPr>
      </w:pPr>
      <w:r w:rsidRPr="00D73747">
        <w:rPr>
          <w:szCs w:val="24"/>
        </w:rPr>
        <w:t xml:space="preserve">Osoba oprávnená na rokovanie </w:t>
      </w:r>
    </w:p>
    <w:p w14:paraId="26B34CC3" w14:textId="6856650D" w:rsidR="00223589" w:rsidRPr="00F27C21" w:rsidRDefault="00223589" w:rsidP="00223589">
      <w:pPr>
        <w:rPr>
          <w:szCs w:val="24"/>
          <w:highlight w:val="yellow"/>
        </w:rPr>
      </w:pPr>
      <w:r w:rsidRPr="00D73747">
        <w:rPr>
          <w:szCs w:val="24"/>
        </w:rPr>
        <w:t>vo vec</w:t>
      </w:r>
      <w:r w:rsidR="00031E5B">
        <w:rPr>
          <w:szCs w:val="24"/>
        </w:rPr>
        <w:t xml:space="preserve">iach technických: </w:t>
      </w:r>
      <w:r w:rsidR="00031E5B">
        <w:rPr>
          <w:szCs w:val="24"/>
        </w:rPr>
        <w:tab/>
      </w:r>
      <w:r w:rsidR="00031E5B">
        <w:rPr>
          <w:szCs w:val="24"/>
        </w:rPr>
        <w:tab/>
        <w:t xml:space="preserve">           </w:t>
      </w:r>
      <w:r w:rsidR="00031E5B" w:rsidRPr="00031E5B">
        <w:rPr>
          <w:szCs w:val="24"/>
        </w:rPr>
        <w:t>František Juráš</w:t>
      </w:r>
    </w:p>
    <w:p w14:paraId="4794A7DC" w14:textId="7C36638F" w:rsidR="00223589" w:rsidRPr="00D73747" w:rsidRDefault="00031E5B" w:rsidP="00223589">
      <w:pPr>
        <w:rPr>
          <w:szCs w:val="24"/>
        </w:rPr>
      </w:pPr>
      <w:r>
        <w:rPr>
          <w:szCs w:val="24"/>
        </w:rPr>
        <w:tab/>
      </w:r>
      <w:r>
        <w:rPr>
          <w:szCs w:val="24"/>
        </w:rPr>
        <w:tab/>
      </w:r>
      <w:r>
        <w:rPr>
          <w:szCs w:val="24"/>
        </w:rPr>
        <w:tab/>
      </w:r>
      <w:r>
        <w:rPr>
          <w:szCs w:val="24"/>
        </w:rPr>
        <w:tab/>
      </w:r>
      <w:r>
        <w:rPr>
          <w:szCs w:val="24"/>
        </w:rPr>
        <w:tab/>
        <w:t xml:space="preserve"> </w:t>
      </w:r>
      <w:r>
        <w:rPr>
          <w:szCs w:val="24"/>
        </w:rPr>
        <w:tab/>
      </w:r>
      <w:r w:rsidR="00223589" w:rsidRPr="00031E5B">
        <w:rPr>
          <w:szCs w:val="24"/>
        </w:rPr>
        <w:t>..............................., stavebný dozor</w:t>
      </w:r>
    </w:p>
    <w:p w14:paraId="2CF886A7" w14:textId="77777777" w:rsidR="00223589" w:rsidRPr="00D73747" w:rsidRDefault="00223589" w:rsidP="00223589">
      <w:pPr>
        <w:rPr>
          <w:szCs w:val="24"/>
        </w:rPr>
      </w:pPr>
    </w:p>
    <w:p w14:paraId="55528571" w14:textId="77777777" w:rsidR="00223589" w:rsidRPr="00031E5B" w:rsidRDefault="00223589" w:rsidP="00223589">
      <w:pPr>
        <w:rPr>
          <w:szCs w:val="24"/>
        </w:rPr>
      </w:pPr>
      <w:r>
        <w:rPr>
          <w:szCs w:val="24"/>
        </w:rPr>
        <w:t>Bankové spojenie</w:t>
      </w:r>
      <w:r w:rsidRPr="00D73747">
        <w:rPr>
          <w:szCs w:val="24"/>
        </w:rPr>
        <w:t>:</w:t>
      </w:r>
      <w:r w:rsidRPr="00D73747">
        <w:rPr>
          <w:szCs w:val="24"/>
        </w:rPr>
        <w:tab/>
      </w:r>
      <w:r w:rsidRPr="00D73747">
        <w:rPr>
          <w:szCs w:val="24"/>
        </w:rPr>
        <w:tab/>
      </w:r>
      <w:r w:rsidRPr="00D73747">
        <w:rPr>
          <w:szCs w:val="24"/>
        </w:rPr>
        <w:tab/>
        <w:t xml:space="preserve">            </w:t>
      </w:r>
      <w:r w:rsidRPr="00031E5B">
        <w:rPr>
          <w:szCs w:val="24"/>
        </w:rPr>
        <w:t xml:space="preserve">...............................                                                </w:t>
      </w:r>
    </w:p>
    <w:p w14:paraId="59D6128C" w14:textId="77777777" w:rsidR="00223589" w:rsidRPr="00F27C21" w:rsidRDefault="00223589" w:rsidP="00223589">
      <w:pPr>
        <w:rPr>
          <w:szCs w:val="24"/>
          <w:highlight w:val="yellow"/>
        </w:rPr>
      </w:pPr>
      <w:r w:rsidRPr="00031E5B">
        <w:rPr>
          <w:szCs w:val="24"/>
        </w:rPr>
        <w:t xml:space="preserve">Číslo účtu (IBAN):                                        ...............................              </w:t>
      </w:r>
    </w:p>
    <w:p w14:paraId="04925E2E" w14:textId="0E6A69AE" w:rsidR="00223589" w:rsidRDefault="00223589" w:rsidP="00223589">
      <w:pPr>
        <w:rPr>
          <w:szCs w:val="24"/>
        </w:rPr>
      </w:pPr>
      <w:r w:rsidRPr="00B766D4">
        <w:rPr>
          <w:szCs w:val="24"/>
        </w:rPr>
        <w:t>IČO:</w:t>
      </w:r>
      <w:r w:rsidRPr="00B766D4">
        <w:rPr>
          <w:szCs w:val="24"/>
        </w:rPr>
        <w:tab/>
      </w:r>
      <w:r w:rsidRPr="00B766D4">
        <w:rPr>
          <w:szCs w:val="24"/>
        </w:rPr>
        <w:tab/>
      </w:r>
      <w:r w:rsidRPr="00B766D4">
        <w:rPr>
          <w:szCs w:val="24"/>
        </w:rPr>
        <w:tab/>
      </w:r>
      <w:r w:rsidRPr="00B766D4">
        <w:rPr>
          <w:szCs w:val="24"/>
        </w:rPr>
        <w:tab/>
      </w:r>
      <w:r w:rsidRPr="00B766D4">
        <w:rPr>
          <w:szCs w:val="24"/>
        </w:rPr>
        <w:tab/>
        <w:t xml:space="preserve">            44</w:t>
      </w:r>
      <w:r w:rsidR="00031E5B">
        <w:rPr>
          <w:szCs w:val="24"/>
        </w:rPr>
        <w:t> 4</w:t>
      </w:r>
      <w:r w:rsidRPr="00B766D4">
        <w:rPr>
          <w:szCs w:val="24"/>
        </w:rPr>
        <w:t>44</w:t>
      </w:r>
      <w:r w:rsidR="00031E5B">
        <w:rPr>
          <w:szCs w:val="24"/>
        </w:rPr>
        <w:t xml:space="preserve"> 7</w:t>
      </w:r>
      <w:r w:rsidRPr="00B766D4">
        <w:rPr>
          <w:szCs w:val="24"/>
        </w:rPr>
        <w:t>61</w:t>
      </w:r>
    </w:p>
    <w:p w14:paraId="7E33AB9A" w14:textId="77777777" w:rsidR="00223589" w:rsidRPr="00D73747" w:rsidRDefault="00223589" w:rsidP="00223589">
      <w:pPr>
        <w:rPr>
          <w:szCs w:val="24"/>
        </w:rPr>
      </w:pPr>
    </w:p>
    <w:p w14:paraId="1F4B292F" w14:textId="77777777" w:rsidR="00223589" w:rsidRPr="00F22456" w:rsidRDefault="00223589" w:rsidP="00223589">
      <w:pPr>
        <w:jc w:val="center"/>
        <w:rPr>
          <w:szCs w:val="24"/>
        </w:rPr>
      </w:pPr>
      <w:r w:rsidRPr="00F22456">
        <w:rPr>
          <w:szCs w:val="24"/>
        </w:rPr>
        <w:t>(ďalej len „</w:t>
      </w:r>
      <w:r>
        <w:rPr>
          <w:b/>
          <w:szCs w:val="24"/>
        </w:rPr>
        <w:t>o</w:t>
      </w:r>
      <w:r w:rsidRPr="00F22456">
        <w:rPr>
          <w:b/>
          <w:szCs w:val="24"/>
        </w:rPr>
        <w:t>bjednávateľ</w:t>
      </w:r>
      <w:r w:rsidRPr="00F22456">
        <w:rPr>
          <w:szCs w:val="24"/>
        </w:rPr>
        <w:t>“)</w:t>
      </w:r>
    </w:p>
    <w:p w14:paraId="2177BBD4" w14:textId="77777777" w:rsidR="00223589" w:rsidRPr="00D73747" w:rsidRDefault="00223589" w:rsidP="00223589">
      <w:pPr>
        <w:rPr>
          <w:szCs w:val="24"/>
        </w:rPr>
      </w:pPr>
      <w:r w:rsidRPr="00D73747">
        <w:rPr>
          <w:szCs w:val="24"/>
        </w:rPr>
        <w:tab/>
      </w:r>
      <w:r w:rsidRPr="00D73747">
        <w:rPr>
          <w:szCs w:val="24"/>
        </w:rPr>
        <w:tab/>
      </w:r>
      <w:r w:rsidRPr="00D73747">
        <w:rPr>
          <w:szCs w:val="24"/>
        </w:rPr>
        <w:tab/>
      </w:r>
      <w:r w:rsidRPr="00D73747">
        <w:rPr>
          <w:szCs w:val="24"/>
        </w:rPr>
        <w:tab/>
        <w:t xml:space="preserve">             </w:t>
      </w:r>
    </w:p>
    <w:p w14:paraId="096D7FFF" w14:textId="77777777" w:rsidR="00223589" w:rsidRDefault="00223589" w:rsidP="00223589">
      <w:r w:rsidRPr="00D73747">
        <w:rPr>
          <w:b/>
          <w:bCs/>
          <w:iCs/>
        </w:rPr>
        <w:t>Zhotoviteľ/skupina</w:t>
      </w:r>
      <w:r>
        <w:t>:</w:t>
      </w:r>
      <w:r>
        <w:tab/>
      </w:r>
      <w:r>
        <w:tab/>
      </w:r>
      <w:r>
        <w:tab/>
      </w:r>
      <w:r>
        <w:tab/>
      </w:r>
      <w:r w:rsidRPr="00127960">
        <w:rPr>
          <w:b/>
          <w:szCs w:val="24"/>
        </w:rPr>
        <w:t>...............................</w:t>
      </w:r>
    </w:p>
    <w:p w14:paraId="48D41428" w14:textId="77777777" w:rsidR="00223589" w:rsidRPr="00D73747" w:rsidRDefault="00223589" w:rsidP="00223589">
      <w:r w:rsidRPr="00D73747">
        <w:tab/>
      </w:r>
      <w:r w:rsidRPr="00D73747">
        <w:tab/>
      </w:r>
      <w:r w:rsidRPr="00D73747">
        <w:tab/>
      </w:r>
    </w:p>
    <w:p w14:paraId="0B16170E" w14:textId="77777777" w:rsidR="00223589" w:rsidRDefault="00223589" w:rsidP="00223589"/>
    <w:p w14:paraId="697F235D" w14:textId="77777777" w:rsidR="00223589" w:rsidRPr="00D73747" w:rsidRDefault="00223589" w:rsidP="00223589">
      <w:r w:rsidRPr="00D73747">
        <w:tab/>
      </w:r>
      <w:r w:rsidRPr="00D73747">
        <w:tab/>
      </w:r>
    </w:p>
    <w:p w14:paraId="4D7C983A" w14:textId="77777777" w:rsidR="00223589" w:rsidRPr="00D73747" w:rsidRDefault="00223589" w:rsidP="00223589">
      <w:r w:rsidRPr="00D73747">
        <w:t>Štatutárny zástupca:</w:t>
      </w:r>
      <w:r w:rsidRPr="00D73747">
        <w:tab/>
      </w:r>
      <w:r w:rsidRPr="00D73747">
        <w:tab/>
      </w:r>
      <w:r w:rsidRPr="00127960">
        <w:t xml:space="preserve">                       </w:t>
      </w:r>
      <w:r w:rsidRPr="00127960">
        <w:tab/>
        <w:t xml:space="preserve"> </w:t>
      </w:r>
      <w:r w:rsidRPr="00127960">
        <w:rPr>
          <w:szCs w:val="24"/>
        </w:rPr>
        <w:t>...............................</w:t>
      </w:r>
    </w:p>
    <w:p w14:paraId="3FE8C30F" w14:textId="77777777" w:rsidR="00223589" w:rsidRPr="00D73747" w:rsidRDefault="00223589" w:rsidP="00223589"/>
    <w:p w14:paraId="5F8FF60E" w14:textId="77777777" w:rsidR="00223589" w:rsidRPr="00D73747" w:rsidRDefault="00223589" w:rsidP="00223589">
      <w:r w:rsidRPr="00D73747">
        <w:t>Osoba oprávnená na rokovanie</w:t>
      </w:r>
    </w:p>
    <w:p w14:paraId="30DF6E99" w14:textId="77777777" w:rsidR="00223589" w:rsidRPr="00D73747" w:rsidRDefault="00223589" w:rsidP="00223589">
      <w:r w:rsidRPr="00D73747">
        <w:t>vo veciach zmluvných:</w:t>
      </w:r>
      <w:r w:rsidRPr="00D73747">
        <w:tab/>
      </w:r>
      <w:r w:rsidRPr="00D73747">
        <w:tab/>
      </w:r>
      <w:r w:rsidRPr="00127960">
        <w:t xml:space="preserve">           </w:t>
      </w:r>
      <w:r>
        <w:tab/>
      </w:r>
      <w:r w:rsidRPr="00127960">
        <w:rPr>
          <w:szCs w:val="24"/>
        </w:rPr>
        <w:t>...............................</w:t>
      </w:r>
    </w:p>
    <w:p w14:paraId="06A2B28F" w14:textId="77777777" w:rsidR="00223589" w:rsidRPr="00D73747" w:rsidRDefault="00223589" w:rsidP="00223589"/>
    <w:p w14:paraId="2AA8DCA9" w14:textId="77777777" w:rsidR="00223589" w:rsidRPr="00D73747" w:rsidRDefault="00223589" w:rsidP="00223589">
      <w:r w:rsidRPr="00D73747">
        <w:t>Osoba oprávnená na rokovanie</w:t>
      </w:r>
    </w:p>
    <w:p w14:paraId="2B260887" w14:textId="77777777" w:rsidR="00223589" w:rsidRPr="00D73747" w:rsidRDefault="00223589" w:rsidP="00223589">
      <w:r w:rsidRPr="00D73747">
        <w:t>vo veciach technických:</w:t>
      </w:r>
      <w:r w:rsidRPr="00D73747">
        <w:tab/>
      </w:r>
      <w:r w:rsidRPr="00D73747">
        <w:tab/>
        <w:t xml:space="preserve">   </w:t>
      </w:r>
      <w:r>
        <w:tab/>
      </w:r>
      <w:r w:rsidRPr="00127960">
        <w:rPr>
          <w:szCs w:val="24"/>
        </w:rPr>
        <w:t>...............................</w:t>
      </w:r>
      <w:r w:rsidRPr="00D73747">
        <w:t xml:space="preserve">        </w:t>
      </w:r>
      <w:r w:rsidRPr="00D73747">
        <w:tab/>
      </w:r>
    </w:p>
    <w:p w14:paraId="6D21E14E" w14:textId="77777777" w:rsidR="00223589" w:rsidRPr="00D73747" w:rsidRDefault="00223589" w:rsidP="00223589"/>
    <w:p w14:paraId="47CD6B5D" w14:textId="77777777" w:rsidR="00223589" w:rsidRPr="00D73747" w:rsidRDefault="00223589" w:rsidP="00223589">
      <w:pPr>
        <w:rPr>
          <w:szCs w:val="24"/>
        </w:rPr>
      </w:pPr>
      <w:r w:rsidRPr="00D73747">
        <w:t>Bankové spojenie:</w:t>
      </w:r>
      <w:r w:rsidRPr="00D73747">
        <w:tab/>
        <w:t xml:space="preserve"> </w:t>
      </w:r>
      <w:r w:rsidRPr="00D73747">
        <w:tab/>
      </w:r>
      <w:r w:rsidRPr="00D73747">
        <w:tab/>
        <w:t xml:space="preserve">         </w:t>
      </w:r>
      <w:r>
        <w:tab/>
      </w:r>
      <w:r w:rsidRPr="00127960">
        <w:t>...............................</w:t>
      </w:r>
      <w:r w:rsidRPr="00D73747">
        <w:t xml:space="preserve">  </w:t>
      </w:r>
    </w:p>
    <w:p w14:paraId="2E9CBCB5" w14:textId="77777777" w:rsidR="00223589" w:rsidRDefault="00223589" w:rsidP="00223589">
      <w:pPr>
        <w:rPr>
          <w:szCs w:val="24"/>
        </w:rPr>
      </w:pPr>
      <w:r w:rsidRPr="00D73747">
        <w:rPr>
          <w:szCs w:val="24"/>
        </w:rPr>
        <w:t xml:space="preserve">Číslo </w:t>
      </w:r>
      <w:r w:rsidRPr="00F27C21">
        <w:rPr>
          <w:szCs w:val="24"/>
        </w:rPr>
        <w:t>účtu (IBAN</w:t>
      </w:r>
      <w:r w:rsidRPr="00C3340F">
        <w:rPr>
          <w:szCs w:val="24"/>
        </w:rPr>
        <w:t>)</w:t>
      </w:r>
      <w:r w:rsidRPr="00F27C21">
        <w:rPr>
          <w:szCs w:val="24"/>
        </w:rPr>
        <w:t>:</w:t>
      </w:r>
      <w:r w:rsidRPr="00D73747">
        <w:rPr>
          <w:szCs w:val="24"/>
        </w:rPr>
        <w:tab/>
      </w:r>
      <w:r w:rsidRPr="00D73747">
        <w:rPr>
          <w:szCs w:val="24"/>
        </w:rPr>
        <w:tab/>
      </w:r>
      <w:r w:rsidRPr="00D73747">
        <w:rPr>
          <w:szCs w:val="24"/>
        </w:rPr>
        <w:tab/>
      </w:r>
      <w:r w:rsidRPr="00D73747">
        <w:rPr>
          <w:szCs w:val="24"/>
        </w:rPr>
        <w:tab/>
      </w:r>
      <w:r w:rsidRPr="00127960">
        <w:rPr>
          <w:szCs w:val="24"/>
        </w:rPr>
        <w:t>...............................</w:t>
      </w:r>
      <w:r w:rsidRPr="00D73747">
        <w:rPr>
          <w:szCs w:val="24"/>
        </w:rPr>
        <w:t xml:space="preserve"> </w:t>
      </w:r>
      <w:r w:rsidRPr="00D73747">
        <w:rPr>
          <w:szCs w:val="24"/>
        </w:rPr>
        <w:tab/>
      </w:r>
    </w:p>
    <w:p w14:paraId="4E003123" w14:textId="77777777" w:rsidR="00223589" w:rsidRPr="00D73747" w:rsidRDefault="00223589" w:rsidP="00223589">
      <w:pPr>
        <w:rPr>
          <w:szCs w:val="24"/>
        </w:rPr>
      </w:pPr>
      <w:r w:rsidRPr="00D73747">
        <w:t>IČO:</w:t>
      </w:r>
      <w:r w:rsidRPr="00D73747">
        <w:tab/>
      </w:r>
      <w:r w:rsidRPr="00D73747">
        <w:tab/>
      </w:r>
      <w:r w:rsidRPr="00D73747">
        <w:tab/>
      </w:r>
      <w:r w:rsidRPr="00D73747">
        <w:tab/>
      </w:r>
      <w:r w:rsidRPr="00D73747">
        <w:tab/>
        <w:t xml:space="preserve"> </w:t>
      </w:r>
      <w:r w:rsidRPr="00D73747">
        <w:tab/>
      </w:r>
      <w:r w:rsidRPr="00127960">
        <w:t>...............................</w:t>
      </w:r>
    </w:p>
    <w:p w14:paraId="7869ED32" w14:textId="77777777" w:rsidR="00223589" w:rsidRPr="00D73747" w:rsidRDefault="00223589" w:rsidP="00223589">
      <w:pPr>
        <w:rPr>
          <w:szCs w:val="24"/>
        </w:rPr>
      </w:pPr>
      <w:r w:rsidRPr="00D73747">
        <w:rPr>
          <w:szCs w:val="24"/>
        </w:rPr>
        <w:t>DIČ:</w:t>
      </w:r>
      <w:r w:rsidRPr="00D73747">
        <w:rPr>
          <w:szCs w:val="24"/>
        </w:rPr>
        <w:tab/>
      </w:r>
      <w:r>
        <w:rPr>
          <w:szCs w:val="24"/>
        </w:rPr>
        <w:tab/>
      </w:r>
      <w:r>
        <w:rPr>
          <w:szCs w:val="24"/>
        </w:rPr>
        <w:tab/>
      </w:r>
      <w:r>
        <w:rPr>
          <w:szCs w:val="24"/>
        </w:rPr>
        <w:tab/>
      </w:r>
      <w:r>
        <w:rPr>
          <w:szCs w:val="24"/>
        </w:rPr>
        <w:tab/>
      </w:r>
      <w:r>
        <w:rPr>
          <w:szCs w:val="24"/>
        </w:rPr>
        <w:tab/>
      </w:r>
      <w:r w:rsidRPr="00127960">
        <w:rPr>
          <w:szCs w:val="24"/>
        </w:rPr>
        <w:t>...............................</w:t>
      </w:r>
      <w:r w:rsidRPr="00D73747">
        <w:rPr>
          <w:szCs w:val="24"/>
        </w:rPr>
        <w:t xml:space="preserve">                      </w:t>
      </w:r>
    </w:p>
    <w:p w14:paraId="12BD7D12" w14:textId="77777777" w:rsidR="00223589" w:rsidRPr="00D73747" w:rsidRDefault="00223589" w:rsidP="00223589"/>
    <w:p w14:paraId="0A73D038" w14:textId="77777777" w:rsidR="00223589" w:rsidRPr="00F22456" w:rsidRDefault="00223589" w:rsidP="00223589">
      <w:pPr>
        <w:jc w:val="center"/>
        <w:rPr>
          <w:szCs w:val="24"/>
        </w:rPr>
      </w:pPr>
      <w:r w:rsidRPr="00F22456">
        <w:rPr>
          <w:szCs w:val="24"/>
        </w:rPr>
        <w:t>(ďalej len „</w:t>
      </w:r>
      <w:r>
        <w:rPr>
          <w:b/>
          <w:szCs w:val="24"/>
        </w:rPr>
        <w:t>z</w:t>
      </w:r>
      <w:r w:rsidRPr="00F22456">
        <w:rPr>
          <w:b/>
          <w:szCs w:val="24"/>
        </w:rPr>
        <w:t>hotoviteľ</w:t>
      </w:r>
      <w:r w:rsidRPr="00F22456">
        <w:rPr>
          <w:szCs w:val="24"/>
        </w:rPr>
        <w:t>“)</w:t>
      </w:r>
    </w:p>
    <w:p w14:paraId="18079C0F" w14:textId="77777777" w:rsidR="00223589" w:rsidRPr="00F22456" w:rsidRDefault="00223589" w:rsidP="00223589">
      <w:pPr>
        <w:rPr>
          <w:szCs w:val="24"/>
        </w:rPr>
      </w:pPr>
    </w:p>
    <w:p w14:paraId="76FAA943" w14:textId="77777777" w:rsidR="00223589" w:rsidRPr="00F22456" w:rsidRDefault="00223589" w:rsidP="00223589">
      <w:pPr>
        <w:rPr>
          <w:szCs w:val="24"/>
        </w:rPr>
      </w:pPr>
    </w:p>
    <w:p w14:paraId="093C69ED" w14:textId="77777777" w:rsidR="00223589" w:rsidRPr="00F27C21" w:rsidRDefault="00223589" w:rsidP="00223589">
      <w:pPr>
        <w:jc w:val="center"/>
      </w:pPr>
      <w:r w:rsidRPr="00F22456">
        <w:rPr>
          <w:szCs w:val="24"/>
        </w:rPr>
        <w:t>(objednávateľ a zhotoviteľ ďalej spoločne ako „</w:t>
      </w:r>
      <w:r w:rsidRPr="00F22456">
        <w:rPr>
          <w:b/>
          <w:szCs w:val="24"/>
        </w:rPr>
        <w:t>zmluvné strany</w:t>
      </w:r>
      <w:r w:rsidRPr="00F22456">
        <w:rPr>
          <w:szCs w:val="24"/>
        </w:rPr>
        <w:t>“ alebo jednotlivo ako „</w:t>
      </w:r>
      <w:r w:rsidRPr="00F22456">
        <w:rPr>
          <w:b/>
          <w:szCs w:val="24"/>
        </w:rPr>
        <w:t>zmluvná strana</w:t>
      </w:r>
      <w:r w:rsidRPr="00F22456">
        <w:rPr>
          <w:szCs w:val="24"/>
        </w:rPr>
        <w:t>“)</w:t>
      </w:r>
    </w:p>
    <w:p w14:paraId="6DB862DD" w14:textId="77777777" w:rsidR="00223589" w:rsidRPr="00D73747" w:rsidRDefault="00223589" w:rsidP="00223589">
      <w:pPr>
        <w:ind w:firstLine="1"/>
        <w:jc w:val="center"/>
        <w:rPr>
          <w:b/>
          <w:sz w:val="28"/>
          <w:szCs w:val="28"/>
        </w:rPr>
      </w:pPr>
    </w:p>
    <w:p w14:paraId="55B5BA36" w14:textId="77777777" w:rsidR="00223589" w:rsidRPr="00F2445A" w:rsidRDefault="00223589" w:rsidP="00223589">
      <w:pPr>
        <w:ind w:firstLine="1"/>
        <w:jc w:val="center"/>
        <w:rPr>
          <w:b/>
          <w:szCs w:val="24"/>
        </w:rPr>
      </w:pPr>
      <w:r w:rsidRPr="00F2445A">
        <w:rPr>
          <w:b/>
          <w:szCs w:val="24"/>
        </w:rPr>
        <w:t>PREAMBULA</w:t>
      </w:r>
    </w:p>
    <w:p w14:paraId="37B58242" w14:textId="77777777" w:rsidR="00223589" w:rsidRPr="00D73747" w:rsidRDefault="00223589" w:rsidP="00223589">
      <w:pPr>
        <w:jc w:val="both"/>
      </w:pPr>
    </w:p>
    <w:p w14:paraId="4952F33F" w14:textId="77777777" w:rsidR="00223589" w:rsidRPr="00D73747" w:rsidRDefault="00223589" w:rsidP="00223589">
      <w:pPr>
        <w:ind w:firstLine="708"/>
        <w:jc w:val="both"/>
      </w:pPr>
      <w:r w:rsidRPr="00D73747">
        <w:t xml:space="preserve">Objednávateľ je </w:t>
      </w:r>
      <w:r>
        <w:t>osobou podľa § 8</w:t>
      </w:r>
      <w:r w:rsidRPr="00D73747">
        <w:t xml:space="preserve"> zákona č. </w:t>
      </w:r>
      <w:r>
        <w:t>343</w:t>
      </w:r>
      <w:r w:rsidRPr="00D73747">
        <w:t>/20</w:t>
      </w:r>
      <w:r>
        <w:t>15</w:t>
      </w:r>
      <w:r w:rsidRPr="00D73747">
        <w:t xml:space="preserve"> Z. z. </w:t>
      </w:r>
      <w:r w:rsidRPr="00264D29">
        <w:t>o verejnom obstarávaní a o zmene a doplnení niektorých zákonov</w:t>
      </w:r>
      <w:r w:rsidRPr="00D73747">
        <w:t>.</w:t>
      </w:r>
    </w:p>
    <w:p w14:paraId="0E4A867D" w14:textId="510BD503" w:rsidR="00223589" w:rsidRPr="00D73747" w:rsidRDefault="00223589" w:rsidP="00223589">
      <w:pPr>
        <w:ind w:firstLine="708"/>
        <w:jc w:val="both"/>
      </w:pPr>
      <w:r w:rsidRPr="00D73747">
        <w:t>Zhotoviteľ je dodávateľ, ktor</w:t>
      </w:r>
      <w:r>
        <w:t>ý</w:t>
      </w:r>
      <w:r w:rsidRPr="00D73747">
        <w:t xml:space="preserve"> </w:t>
      </w:r>
      <w:r>
        <w:t>je</w:t>
      </w:r>
      <w:r w:rsidRPr="00D73747">
        <w:t xml:space="preserve"> riadne založen</w:t>
      </w:r>
      <w:r>
        <w:t>ou</w:t>
      </w:r>
      <w:r w:rsidRPr="00D73747">
        <w:t xml:space="preserve"> právnick</w:t>
      </w:r>
      <w:r>
        <w:t>ou osobou, má</w:t>
      </w:r>
      <w:r w:rsidRPr="00D73747">
        <w:t xml:space="preserve"> plnú právnu subjektivitu a spôsobilosť právne konať a</w:t>
      </w:r>
      <w:r>
        <w:t xml:space="preserve"> je úspešným uchádzačom verejného obstarávania podlimitnej zákazky s názvom: </w:t>
      </w:r>
      <w:r w:rsidRPr="00F2445A">
        <w:rPr>
          <w:b/>
        </w:rPr>
        <w:t>„Modernizácia infraštruktúry nemocnice Skalica - stavebné práce“</w:t>
      </w:r>
      <w:r>
        <w:t xml:space="preserve">, </w:t>
      </w:r>
      <w:r w:rsidR="00C3340F">
        <w:t xml:space="preserve">uverejnenej </w:t>
      </w:r>
      <w:r>
        <w:t xml:space="preserve">vo Vestníku verejného obstarávania č. </w:t>
      </w:r>
      <w:r w:rsidR="008159F5">
        <w:t>74</w:t>
      </w:r>
      <w:r w:rsidRPr="009F7173">
        <w:t>/</w:t>
      </w:r>
      <w:r w:rsidRPr="00D97481">
        <w:t>201</w:t>
      </w:r>
      <w:r>
        <w:t xml:space="preserve">8 pod zn. </w:t>
      </w:r>
      <w:r w:rsidR="008159F5" w:rsidRPr="008159F5">
        <w:t>5298</w:t>
      </w:r>
      <w:r w:rsidR="008159F5">
        <w:t xml:space="preserve"> </w:t>
      </w:r>
      <w:r>
        <w:t>–</w:t>
      </w:r>
      <w:r w:rsidRPr="00D97481">
        <w:t xml:space="preserve"> </w:t>
      </w:r>
      <w:r w:rsidRPr="00A55871">
        <w:t>WYP</w:t>
      </w:r>
      <w:r>
        <w:t xml:space="preserve"> dňa </w:t>
      </w:r>
      <w:r w:rsidR="008159F5" w:rsidRPr="008159F5">
        <w:t>16</w:t>
      </w:r>
      <w:r w:rsidRPr="008159F5">
        <w:t>.</w:t>
      </w:r>
      <w:r w:rsidR="008159F5" w:rsidRPr="008159F5">
        <w:t>04</w:t>
      </w:r>
      <w:r w:rsidRPr="008159F5">
        <w:t>.2018 (ďalej len „</w:t>
      </w:r>
      <w:r w:rsidRPr="008159F5">
        <w:rPr>
          <w:b/>
        </w:rPr>
        <w:t>verejné obstarávanie</w:t>
      </w:r>
      <w:r w:rsidRPr="008159F5">
        <w:t>“), zadávanej podľa zákona  č. 343/2015 Z. z.  o</w:t>
      </w:r>
      <w:r w:rsidRPr="00264D29">
        <w:t xml:space="preserve"> verejnom obstarávaní a o zmene a doplnení niektorých zákonov</w:t>
      </w:r>
      <w:r w:rsidRPr="00D73747">
        <w:t xml:space="preserve"> (ďalej len „</w:t>
      </w:r>
      <w:r w:rsidRPr="00F2445A">
        <w:rPr>
          <w:b/>
        </w:rPr>
        <w:t>zákon</w:t>
      </w:r>
      <w:r>
        <w:rPr>
          <w:b/>
        </w:rPr>
        <w:t xml:space="preserve"> o verejnom obstarávaní</w:t>
      </w:r>
      <w:r w:rsidRPr="00D73747">
        <w:t>“).</w:t>
      </w:r>
    </w:p>
    <w:p w14:paraId="5C1631A4" w14:textId="5B063266" w:rsidR="00223589" w:rsidRPr="00D73747" w:rsidRDefault="00223589" w:rsidP="00223589">
      <w:pPr>
        <w:ind w:firstLine="708"/>
        <w:jc w:val="both"/>
        <w:rPr>
          <w:color w:val="548DD4"/>
        </w:rPr>
      </w:pPr>
      <w:r w:rsidRPr="00D73747">
        <w:t xml:space="preserve">V súlade s pravidlami a postupmi verejného obstarávania sa </w:t>
      </w:r>
      <w:r w:rsidR="00C3340F">
        <w:t>o</w:t>
      </w:r>
      <w:r w:rsidRPr="00D73747">
        <w:t>bjednávateľ a </w:t>
      </w:r>
      <w:r w:rsidR="00C3340F">
        <w:t>z</w:t>
      </w:r>
      <w:r w:rsidRPr="00D73747">
        <w:t xml:space="preserve">hotoviteľ dohodli nasledovne:  </w:t>
      </w:r>
    </w:p>
    <w:p w14:paraId="5A7B3E50" w14:textId="77777777" w:rsidR="00223589" w:rsidRPr="00D73747" w:rsidRDefault="00223589" w:rsidP="00223589">
      <w:pPr>
        <w:ind w:firstLine="708"/>
        <w:jc w:val="both"/>
        <w:rPr>
          <w:color w:val="548DD4"/>
        </w:rPr>
      </w:pPr>
    </w:p>
    <w:p w14:paraId="451265D1" w14:textId="77777777" w:rsidR="00223589" w:rsidRPr="00F2445A" w:rsidRDefault="00223589" w:rsidP="00223589">
      <w:pPr>
        <w:ind w:firstLine="1"/>
        <w:jc w:val="center"/>
        <w:rPr>
          <w:b/>
        </w:rPr>
      </w:pPr>
      <w:bookmarkStart w:id="0" w:name="_GoBack"/>
      <w:r w:rsidRPr="00F2445A">
        <w:rPr>
          <w:b/>
        </w:rPr>
        <w:t>Čl. I</w:t>
      </w:r>
    </w:p>
    <w:p w14:paraId="6DD8EC33" w14:textId="77777777" w:rsidR="00223589" w:rsidRDefault="00223589" w:rsidP="00223589">
      <w:pPr>
        <w:ind w:firstLine="1"/>
        <w:jc w:val="center"/>
        <w:rPr>
          <w:b/>
        </w:rPr>
      </w:pPr>
      <w:r w:rsidRPr="00D73747">
        <w:rPr>
          <w:b/>
        </w:rPr>
        <w:t xml:space="preserve">PREDMET  </w:t>
      </w:r>
      <w:bookmarkEnd w:id="0"/>
      <w:r w:rsidRPr="00D73747">
        <w:rPr>
          <w:b/>
        </w:rPr>
        <w:t>ZMLUVY</w:t>
      </w:r>
    </w:p>
    <w:p w14:paraId="35EA423C" w14:textId="77777777" w:rsidR="00223589" w:rsidRDefault="00223589" w:rsidP="00223589">
      <w:pPr>
        <w:jc w:val="both"/>
        <w:rPr>
          <w:szCs w:val="24"/>
        </w:rPr>
      </w:pPr>
    </w:p>
    <w:p w14:paraId="76FBCC3D" w14:textId="77777777" w:rsidR="00223589" w:rsidRPr="004C4701" w:rsidRDefault="00223589" w:rsidP="00223589">
      <w:pPr>
        <w:pStyle w:val="Odsekzoznamu"/>
        <w:numPr>
          <w:ilvl w:val="1"/>
          <w:numId w:val="22"/>
        </w:numPr>
        <w:tabs>
          <w:tab w:val="left" w:pos="709"/>
        </w:tabs>
        <w:ind w:left="709" w:hanging="567"/>
        <w:jc w:val="both"/>
        <w:rPr>
          <w:b/>
        </w:rPr>
      </w:pPr>
      <w:r w:rsidRPr="004C4701">
        <w:t>Predmetom</w:t>
      </w:r>
      <w:r w:rsidRPr="004C4701">
        <w:rPr>
          <w:szCs w:val="24"/>
        </w:rPr>
        <w:t xml:space="preserve"> tejto zmluvy je záväzok zhotoviteľa za podmienok dohodnutých v tejto zmluve, vo vlastnom mene a na vlastnú zodpovednosť zhotoviť pre objednávateľa dielo: </w:t>
      </w:r>
    </w:p>
    <w:p w14:paraId="34D73533" w14:textId="77777777" w:rsidR="00223589" w:rsidRDefault="00223589" w:rsidP="00223589">
      <w:pPr>
        <w:jc w:val="both"/>
      </w:pPr>
      <w:r>
        <w:rPr>
          <w:b/>
        </w:rPr>
        <w:tab/>
      </w:r>
      <w:r w:rsidRPr="00F2445A">
        <w:rPr>
          <w:b/>
        </w:rPr>
        <w:t>„Modernizácia infraštruktúry nemocnice Skalica - stavebné práce“</w:t>
      </w:r>
      <w:r w:rsidRPr="00A242F5">
        <w:t xml:space="preserve">, </w:t>
      </w:r>
    </w:p>
    <w:p w14:paraId="3F20B4E0" w14:textId="333E2446" w:rsidR="00223589" w:rsidRPr="00D73747" w:rsidRDefault="00223589" w:rsidP="00223589">
      <w:pPr>
        <w:jc w:val="both"/>
        <w:rPr>
          <w:b/>
        </w:rPr>
      </w:pPr>
      <w:r>
        <w:tab/>
        <w:t>1</w:t>
      </w:r>
      <w:r w:rsidRPr="00A242F5">
        <w:t xml:space="preserve">. časť: </w:t>
      </w:r>
      <w:r w:rsidR="00B11565" w:rsidRPr="00B11565">
        <w:rPr>
          <w:b/>
        </w:rPr>
        <w:t xml:space="preserve">FNsP Skalica, a.s. - Stavebné úpravy časti pavilónu H - ambulancie klinickej </w:t>
      </w:r>
      <w:r w:rsidR="0089095E">
        <w:rPr>
          <w:b/>
        </w:rPr>
        <w:tab/>
      </w:r>
      <w:r w:rsidR="00B11565" w:rsidRPr="00B11565">
        <w:rPr>
          <w:b/>
        </w:rPr>
        <w:t>onkológie</w:t>
      </w:r>
      <w:r>
        <w:rPr>
          <w:b/>
        </w:rPr>
        <w:t>.</w:t>
      </w:r>
    </w:p>
    <w:p w14:paraId="64C7DCED" w14:textId="77777777" w:rsidR="00223589" w:rsidRPr="00F22456" w:rsidRDefault="00223589" w:rsidP="00223589">
      <w:pPr>
        <w:jc w:val="both"/>
        <w:rPr>
          <w:szCs w:val="24"/>
        </w:rPr>
      </w:pPr>
      <w:r>
        <w:rPr>
          <w:szCs w:val="24"/>
        </w:rPr>
        <w:tab/>
      </w:r>
      <w:r w:rsidRPr="00F22456">
        <w:rPr>
          <w:szCs w:val="24"/>
        </w:rPr>
        <w:t xml:space="preserve">Dielo bude realizované pri zachovaní postupu a podmienok dohodnutých v tejto zmluve, </w:t>
      </w:r>
      <w:r>
        <w:rPr>
          <w:szCs w:val="24"/>
        </w:rPr>
        <w:tab/>
      </w:r>
      <w:r w:rsidRPr="00F22456">
        <w:rPr>
          <w:szCs w:val="24"/>
        </w:rPr>
        <w:t>ktorými sú zmluvné strany viazané a bude zhotovené podľa</w:t>
      </w:r>
      <w:r>
        <w:rPr>
          <w:szCs w:val="24"/>
        </w:rPr>
        <w:t>:</w:t>
      </w:r>
    </w:p>
    <w:p w14:paraId="62734AFC" w14:textId="72027083" w:rsidR="00223589" w:rsidRPr="00425AF3" w:rsidRDefault="00223589" w:rsidP="00B11565">
      <w:pPr>
        <w:pStyle w:val="Odsekzoznamu"/>
        <w:numPr>
          <w:ilvl w:val="0"/>
          <w:numId w:val="19"/>
        </w:numPr>
        <w:jc w:val="both"/>
        <w:rPr>
          <w:szCs w:val="24"/>
        </w:rPr>
      </w:pPr>
      <w:r w:rsidRPr="00425AF3">
        <w:rPr>
          <w:szCs w:val="24"/>
        </w:rPr>
        <w:t xml:space="preserve">právoplatných stavebných povolení </w:t>
      </w:r>
      <w:r>
        <w:t xml:space="preserve">(stavebné povolenie č. </w:t>
      </w:r>
      <w:r w:rsidR="00B11565" w:rsidRPr="00B11565">
        <w:t>1449</w:t>
      </w:r>
      <w:r>
        <w:t>/2017 zo dňa  27.06.2017</w:t>
      </w:r>
      <w:r w:rsidRPr="0089095E">
        <w:t xml:space="preserve">) </w:t>
      </w:r>
      <w:r w:rsidRPr="00425AF3">
        <w:rPr>
          <w:szCs w:val="24"/>
        </w:rPr>
        <w:t>a vyjadrení dotknutých orgánov, ktoré je povinný zabezpečiť objednávateľ a ktoré budú predložené zhotoviteľovi tak, aby mohol riadne a včas plniť svoje záväzky v zmysle tejto zmluvy,</w:t>
      </w:r>
    </w:p>
    <w:p w14:paraId="7C108C0C" w14:textId="77777777" w:rsidR="00223589" w:rsidRPr="00F22456" w:rsidRDefault="00223589" w:rsidP="00223589">
      <w:pPr>
        <w:pStyle w:val="Odsekzoznamu"/>
        <w:numPr>
          <w:ilvl w:val="0"/>
          <w:numId w:val="19"/>
        </w:numPr>
        <w:jc w:val="both"/>
        <w:rPr>
          <w:szCs w:val="24"/>
        </w:rPr>
      </w:pPr>
      <w:r w:rsidRPr="00F22456">
        <w:rPr>
          <w:szCs w:val="24"/>
        </w:rPr>
        <w:t>cenovej špecifikácie zhotoviteľa, ktorá tvorí prílohu č. 2 tejto zmluvy a ktorá bola vypracovaná vyplnením Výkazu výmer (ďalej len „</w:t>
      </w:r>
      <w:r w:rsidRPr="00F22456">
        <w:rPr>
          <w:b/>
          <w:szCs w:val="24"/>
        </w:rPr>
        <w:t>výkaz výmer</w:t>
      </w:r>
      <w:r w:rsidRPr="00F22456">
        <w:rPr>
          <w:szCs w:val="24"/>
        </w:rPr>
        <w:t>“), predloženého objednávateľom v rámci súťažných podkladov,</w:t>
      </w:r>
    </w:p>
    <w:p w14:paraId="21D994C8" w14:textId="36C2E649" w:rsidR="00223589" w:rsidRPr="00B96D74" w:rsidRDefault="00223589" w:rsidP="00B11565">
      <w:pPr>
        <w:pStyle w:val="Odsekzoznamu"/>
        <w:numPr>
          <w:ilvl w:val="0"/>
          <w:numId w:val="19"/>
        </w:numPr>
        <w:jc w:val="both"/>
        <w:rPr>
          <w:szCs w:val="24"/>
        </w:rPr>
      </w:pPr>
      <w:r w:rsidRPr="00F22456">
        <w:rPr>
          <w:szCs w:val="24"/>
        </w:rPr>
        <w:t xml:space="preserve">realizačnej projektovej dokumentácie, vyhotovenej spoločnosťou </w:t>
      </w:r>
      <w:r w:rsidR="00B11565" w:rsidRPr="00B11565">
        <w:rPr>
          <w:szCs w:val="24"/>
        </w:rPr>
        <w:t>"MEDIPROJEKT", spol s r. o.</w:t>
      </w:r>
      <w:r w:rsidRPr="00F22456">
        <w:rPr>
          <w:szCs w:val="24"/>
        </w:rPr>
        <w:t xml:space="preserve">, so sídlom </w:t>
      </w:r>
      <w:r w:rsidR="00B11565" w:rsidRPr="00B11565">
        <w:rPr>
          <w:szCs w:val="24"/>
        </w:rPr>
        <w:t>Winterova 17, 921 01 Piešťany</w:t>
      </w:r>
      <w:r w:rsidRPr="00F22456">
        <w:rPr>
          <w:szCs w:val="24"/>
        </w:rPr>
        <w:t xml:space="preserve">, IČO </w:t>
      </w:r>
      <w:r w:rsidR="00B11565" w:rsidRPr="00B11565">
        <w:rPr>
          <w:szCs w:val="24"/>
        </w:rPr>
        <w:t>30 998 441</w:t>
      </w:r>
      <w:r w:rsidRPr="00F22456">
        <w:rPr>
          <w:szCs w:val="24"/>
        </w:rPr>
        <w:t xml:space="preserve">, zapísaná v obchodnom registri Okresného súdu </w:t>
      </w:r>
      <w:r w:rsidR="00B11565">
        <w:rPr>
          <w:szCs w:val="24"/>
        </w:rPr>
        <w:t>Trnava</w:t>
      </w:r>
      <w:r w:rsidR="00B11565" w:rsidRPr="00F22456">
        <w:rPr>
          <w:szCs w:val="24"/>
        </w:rPr>
        <w:t xml:space="preserve">, </w:t>
      </w:r>
      <w:r w:rsidRPr="00F22456">
        <w:rPr>
          <w:szCs w:val="24"/>
        </w:rPr>
        <w:t xml:space="preserve">oddiel </w:t>
      </w:r>
      <w:r w:rsidR="00B11565" w:rsidRPr="00B11565">
        <w:rPr>
          <w:szCs w:val="24"/>
        </w:rPr>
        <w:t>Sro</w:t>
      </w:r>
      <w:r w:rsidRPr="00F22456">
        <w:rPr>
          <w:szCs w:val="24"/>
        </w:rPr>
        <w:t xml:space="preserve">, vložka č. </w:t>
      </w:r>
      <w:r w:rsidR="00B11565" w:rsidRPr="00B11565">
        <w:rPr>
          <w:szCs w:val="24"/>
        </w:rPr>
        <w:t>1229/T</w:t>
      </w:r>
      <w:r w:rsidR="00B11565" w:rsidRPr="00B11565" w:rsidDel="00B11565">
        <w:rPr>
          <w:szCs w:val="24"/>
        </w:rPr>
        <w:t xml:space="preserve"> </w:t>
      </w:r>
      <w:r w:rsidRPr="00F22456">
        <w:rPr>
          <w:szCs w:val="24"/>
        </w:rPr>
        <w:t>(ďalej len „</w:t>
      </w:r>
      <w:r w:rsidRPr="00F22456">
        <w:rPr>
          <w:b/>
          <w:szCs w:val="24"/>
        </w:rPr>
        <w:t>projektant</w:t>
      </w:r>
      <w:r w:rsidRPr="00F22456">
        <w:rPr>
          <w:szCs w:val="24"/>
        </w:rPr>
        <w:t xml:space="preserve">“), ktorá </w:t>
      </w:r>
      <w:r w:rsidRPr="00B96D74">
        <w:rPr>
          <w:szCs w:val="24"/>
        </w:rPr>
        <w:t>bola súčasťou súťažných podkladov (ďalej len „</w:t>
      </w:r>
      <w:r w:rsidRPr="00B96D74">
        <w:rPr>
          <w:b/>
          <w:szCs w:val="24"/>
        </w:rPr>
        <w:t>projektová dokumentácia</w:t>
      </w:r>
      <w:r w:rsidRPr="00B96D74">
        <w:rPr>
          <w:szCs w:val="24"/>
        </w:rPr>
        <w:t>“). Projektová dokumentácia tvorí prílohu č. 1 tejto zmluvy.</w:t>
      </w:r>
    </w:p>
    <w:p w14:paraId="332D9034" w14:textId="77777777" w:rsidR="00223589" w:rsidRPr="00B96D74" w:rsidRDefault="00223589" w:rsidP="00223589">
      <w:pPr>
        <w:ind w:left="426"/>
        <w:jc w:val="center"/>
        <w:rPr>
          <w:szCs w:val="24"/>
        </w:rPr>
      </w:pPr>
      <w:r w:rsidRPr="00B96D74">
        <w:rPr>
          <w:szCs w:val="24"/>
        </w:rPr>
        <w:t>(ďalej len „</w:t>
      </w:r>
      <w:r w:rsidRPr="00B96D74">
        <w:rPr>
          <w:b/>
          <w:szCs w:val="24"/>
        </w:rPr>
        <w:t>dielo</w:t>
      </w:r>
      <w:r w:rsidRPr="00B96D74">
        <w:rPr>
          <w:szCs w:val="24"/>
        </w:rPr>
        <w:t>“ alebo „</w:t>
      </w:r>
      <w:r w:rsidRPr="00B96D74">
        <w:rPr>
          <w:b/>
          <w:szCs w:val="24"/>
        </w:rPr>
        <w:t>predmet zmluvy</w:t>
      </w:r>
      <w:r w:rsidRPr="00B96D74">
        <w:rPr>
          <w:szCs w:val="24"/>
        </w:rPr>
        <w:t>“)</w:t>
      </w:r>
    </w:p>
    <w:p w14:paraId="7601E2AB" w14:textId="77777777" w:rsidR="00223589" w:rsidRPr="00B96D74" w:rsidRDefault="00223589" w:rsidP="00223589">
      <w:pPr>
        <w:ind w:left="426"/>
        <w:jc w:val="center"/>
        <w:rPr>
          <w:szCs w:val="24"/>
        </w:rPr>
      </w:pPr>
    </w:p>
    <w:p w14:paraId="4161BAC6" w14:textId="6443804C" w:rsidR="00223589" w:rsidRPr="00D75BA2" w:rsidRDefault="00223589" w:rsidP="00223589">
      <w:pPr>
        <w:pStyle w:val="Odsekzoznamu"/>
        <w:numPr>
          <w:ilvl w:val="1"/>
          <w:numId w:val="22"/>
        </w:numPr>
        <w:tabs>
          <w:tab w:val="left" w:pos="709"/>
        </w:tabs>
        <w:ind w:left="709" w:hanging="567"/>
        <w:jc w:val="both"/>
        <w:rPr>
          <w:szCs w:val="24"/>
        </w:rPr>
      </w:pPr>
      <w:r w:rsidRPr="00B96D74">
        <w:rPr>
          <w:szCs w:val="24"/>
        </w:rPr>
        <w:t>Zhotoviteľ sa zaväzuje zhotoviť dielo len v rozsahu uvedenom v bode 1.</w:t>
      </w:r>
      <w:r w:rsidRPr="00B96D74">
        <w:t>1.</w:t>
      </w:r>
      <w:r w:rsidRPr="00B96D74">
        <w:rPr>
          <w:szCs w:val="24"/>
        </w:rPr>
        <w:t xml:space="preserve"> tohto článku zmluvy, príloh zmluvy a pokynov objednávateľa. </w:t>
      </w:r>
      <w:r w:rsidR="00B96D74" w:rsidRPr="00B96D74">
        <w:t>Ak sa pri vykonaní diela objaví potreba činností nezahrnutých do rozpočtu, pokiaľ tieto činnosti neboli predvídateľné v čase uzavretia zmluvy (naviac</w:t>
      </w:r>
      <w:r w:rsidR="00B96D74">
        <w:t xml:space="preserve"> práce), bude zmluva na realizáciu naviac prác uzavretá osobitným postupom v rámci priameho rokovacieho konania podľa § 116 ods. 1 písm. d) bod 2. zákona č. 343</w:t>
      </w:r>
      <w:r w:rsidR="00B96D74" w:rsidRPr="00D73747">
        <w:t>/20</w:t>
      </w:r>
      <w:r w:rsidR="00B96D74">
        <w:t>15</w:t>
      </w:r>
      <w:r w:rsidR="00B96D74" w:rsidRPr="00D73747">
        <w:t xml:space="preserve"> Z. z. </w:t>
      </w:r>
      <w:r w:rsidR="00B96D74" w:rsidRPr="00264D29">
        <w:t>o verejnom obstarávaní a o zmene a doplnení niektorých zákonov</w:t>
      </w:r>
      <w:r w:rsidR="0063626F">
        <w:t xml:space="preserve">. </w:t>
      </w:r>
    </w:p>
    <w:p w14:paraId="5D47131F" w14:textId="77777777" w:rsidR="00223589" w:rsidRPr="00C84EBC" w:rsidRDefault="00223589" w:rsidP="00223589">
      <w:pPr>
        <w:pStyle w:val="Odsekzoznamu"/>
        <w:tabs>
          <w:tab w:val="left" w:pos="709"/>
        </w:tabs>
        <w:ind w:left="709"/>
        <w:jc w:val="both"/>
        <w:rPr>
          <w:szCs w:val="24"/>
        </w:rPr>
      </w:pPr>
    </w:p>
    <w:p w14:paraId="0AB57A43" w14:textId="77777777" w:rsidR="00223589" w:rsidRDefault="00223589" w:rsidP="00223589">
      <w:pPr>
        <w:pStyle w:val="Odsekzoznamu"/>
        <w:numPr>
          <w:ilvl w:val="1"/>
          <w:numId w:val="22"/>
        </w:numPr>
        <w:tabs>
          <w:tab w:val="left" w:pos="709"/>
        </w:tabs>
        <w:ind w:left="709" w:hanging="567"/>
        <w:jc w:val="both"/>
        <w:rPr>
          <w:szCs w:val="24"/>
        </w:rPr>
      </w:pPr>
      <w:r w:rsidRPr="00F22456">
        <w:rPr>
          <w:szCs w:val="24"/>
        </w:rPr>
        <w:t>Objednávateľ sa zaväzuje protokolárne prevziať od zhotoviteľa v dohodnutom termíne riadne vykonaný predmet zmluvy opísaný v bode 1.</w:t>
      </w:r>
      <w:r>
        <w:t>1.</w:t>
      </w:r>
      <w:r w:rsidRPr="00F22456">
        <w:rPr>
          <w:szCs w:val="24"/>
        </w:rPr>
        <w:t xml:space="preserve"> tohto článku zmluvy, bez vád a nedorobkov, za jeho zhotovenie zaplatiť zhotoviteľovi dohodnutú odmenu vo výške a termínoch podľa tejto zmluvy a zároveň poskytnúť zhotoviteľovi pri plnení podľa tejto zmluvy všetku potrebnú </w:t>
      </w:r>
      <w:r w:rsidRPr="00F22456">
        <w:rPr>
          <w:szCs w:val="24"/>
        </w:rPr>
        <w:lastRenderedPageBreak/>
        <w:t xml:space="preserve">súčinnosť tak, aby predmet zmluvy a jej cieľ bol dosiahnutý čo najrýchlejšie a s najnižšími možnými nákladmi.    </w:t>
      </w:r>
    </w:p>
    <w:p w14:paraId="6F200253" w14:textId="77777777" w:rsidR="00223589" w:rsidRPr="00C84EBC" w:rsidRDefault="00223589" w:rsidP="00223589">
      <w:pPr>
        <w:pStyle w:val="Odsekzoznamu"/>
        <w:tabs>
          <w:tab w:val="left" w:pos="709"/>
        </w:tabs>
        <w:ind w:left="709"/>
        <w:jc w:val="both"/>
        <w:rPr>
          <w:szCs w:val="24"/>
        </w:rPr>
      </w:pPr>
    </w:p>
    <w:p w14:paraId="3A062DE1" w14:textId="2B7B13CC" w:rsidR="00223589" w:rsidRDefault="00223589" w:rsidP="00223589">
      <w:pPr>
        <w:pStyle w:val="Odsekzoznamu"/>
        <w:numPr>
          <w:ilvl w:val="1"/>
          <w:numId w:val="22"/>
        </w:numPr>
        <w:tabs>
          <w:tab w:val="left" w:pos="709"/>
        </w:tabs>
        <w:ind w:left="709" w:hanging="567"/>
        <w:jc w:val="both"/>
        <w:rPr>
          <w:szCs w:val="24"/>
        </w:rPr>
      </w:pPr>
      <w:r w:rsidRPr="00F22456">
        <w:rPr>
          <w:szCs w:val="24"/>
        </w:rPr>
        <w:t>Zhotoviteľ podpisom tejto zmluvy potvrdzuje, že sa pred podpisom tejto zmluvy riadne oboznámil s projektovou dokumentáciou a výkazom výmer. Zhotoviteľ vyhlasuje, že mu je známe technické riešenie diela, že sa oboznámil s požiadavkami objednávateľa vyplývajúcimi z</w:t>
      </w:r>
      <w:r>
        <w:t> výzvy na predkladanie ponúk</w:t>
      </w:r>
      <w:r w:rsidRPr="00F22456">
        <w:rPr>
          <w:szCs w:val="24"/>
        </w:rPr>
        <w:t xml:space="preserve">, zo súťažných podkladov a z tejto zmluvy a jej príloh. Zhotoviteľ pred podpisom tejto zmluvy zvážil a odborne posúdil všetky riziká spojené s realizáciou predmetu zmluvy, </w:t>
      </w:r>
      <w:r>
        <w:rPr>
          <w:szCs w:val="24"/>
        </w:rPr>
        <w:t xml:space="preserve"> oboznámil sa s miestom a predmetom realizácie</w:t>
      </w:r>
      <w:r w:rsidRPr="00F22456">
        <w:rPr>
          <w:szCs w:val="24"/>
        </w:rPr>
        <w:t>, zobral do úvahy rozsah potrebných materiálov, prác a služieb potrebných na dokončenie diela (</w:t>
      </w:r>
      <w:r w:rsidR="00CF5C24">
        <w:rPr>
          <w:szCs w:val="24"/>
        </w:rPr>
        <w:t xml:space="preserve">najmä </w:t>
      </w:r>
      <w:r w:rsidRPr="00F22456">
        <w:rPr>
          <w:szCs w:val="24"/>
        </w:rPr>
        <w:t xml:space="preserve">materiály, transport, energie, náklady na zariadenia a stroje, údržba prístupových ciest, náklady na odstránenie odpadov, náklady na zamestnancov a špecialistov ako aj ostatné náklady súvisiace s realizáciou diela). Podpisom tejto zmluvy zhotoviteľ potvrdzuje, že má záujem, za podmienok špecifikovaných v zmluve zhotoviť pre objednávateľa dielo. </w:t>
      </w:r>
    </w:p>
    <w:p w14:paraId="1A1AD0CE" w14:textId="77777777" w:rsidR="00223589" w:rsidRPr="00C84EBC" w:rsidRDefault="00223589" w:rsidP="00223589">
      <w:pPr>
        <w:pStyle w:val="Odsekzoznamu"/>
        <w:tabs>
          <w:tab w:val="left" w:pos="709"/>
        </w:tabs>
        <w:ind w:left="709"/>
        <w:jc w:val="both"/>
        <w:rPr>
          <w:szCs w:val="24"/>
        </w:rPr>
      </w:pPr>
    </w:p>
    <w:p w14:paraId="11C92DEE" w14:textId="77777777" w:rsidR="00223589" w:rsidRPr="00F73CFC" w:rsidRDefault="00223589" w:rsidP="00223589">
      <w:pPr>
        <w:pStyle w:val="Odsekzoznamu"/>
        <w:numPr>
          <w:ilvl w:val="1"/>
          <w:numId w:val="22"/>
        </w:numPr>
        <w:tabs>
          <w:tab w:val="left" w:pos="709"/>
        </w:tabs>
        <w:ind w:left="709" w:hanging="567"/>
        <w:jc w:val="both"/>
      </w:pPr>
      <w:r w:rsidRPr="00F22456">
        <w:rPr>
          <w:szCs w:val="24"/>
        </w:rPr>
        <w:t xml:space="preserve">Zhotoviteľ na základe zmluvy zabezpečí realizáciu diela v súlade s platnými právnymi predpismi a s platnými technickými a technologickými normami. </w:t>
      </w:r>
    </w:p>
    <w:p w14:paraId="6DF3B4B0" w14:textId="77777777" w:rsidR="00223589" w:rsidRDefault="00223589" w:rsidP="00223589">
      <w:pPr>
        <w:pStyle w:val="Odsekzoznamu"/>
        <w:tabs>
          <w:tab w:val="left" w:pos="709"/>
        </w:tabs>
        <w:ind w:left="709"/>
        <w:jc w:val="both"/>
      </w:pPr>
    </w:p>
    <w:p w14:paraId="3967AABD" w14:textId="6EA5027B" w:rsidR="00223589" w:rsidRDefault="00223589" w:rsidP="00223589">
      <w:pPr>
        <w:pStyle w:val="Odsekzoznamu"/>
        <w:numPr>
          <w:ilvl w:val="1"/>
          <w:numId w:val="22"/>
        </w:numPr>
        <w:tabs>
          <w:tab w:val="left" w:pos="709"/>
        </w:tabs>
        <w:ind w:left="709" w:hanging="567"/>
        <w:jc w:val="both"/>
      </w:pPr>
      <w:r w:rsidRPr="00517790">
        <w:t xml:space="preserve">Ak sa budú na strane </w:t>
      </w:r>
      <w:r w:rsidRPr="00037F02">
        <w:t>z</w:t>
      </w:r>
      <w:r w:rsidRPr="00517790">
        <w:t xml:space="preserve">hotoviteľa ako </w:t>
      </w:r>
      <w:r w:rsidRPr="00037F02">
        <w:t>z</w:t>
      </w:r>
      <w:r w:rsidRPr="00517790">
        <w:t xml:space="preserve">mluvnej strany podieľať viaceré subjekty, práva z tejto </w:t>
      </w:r>
      <w:r w:rsidRPr="00037F02">
        <w:t>z</w:t>
      </w:r>
      <w:r w:rsidRPr="00517790">
        <w:t xml:space="preserve">mluvy voči </w:t>
      </w:r>
      <w:r w:rsidRPr="00037F02">
        <w:t>o</w:t>
      </w:r>
      <w:r w:rsidRPr="00517790">
        <w:t xml:space="preserve">bjednávateľovi môže uplatňovať výlučne vedúci </w:t>
      </w:r>
      <w:r w:rsidRPr="002F405C">
        <w:t>zhotoviteľ ........................,</w:t>
      </w:r>
      <w:r w:rsidRPr="00517790">
        <w:t xml:space="preserve"> IČO: </w:t>
      </w:r>
      <w:r w:rsidRPr="002F405C">
        <w:t>....................... V</w:t>
      </w:r>
      <w:r w:rsidRPr="00517790">
        <w:t xml:space="preserve">edúci </w:t>
      </w:r>
      <w:r w:rsidRPr="00037F02">
        <w:t>z</w:t>
      </w:r>
      <w:r w:rsidRPr="00517790">
        <w:t>hotoviteľ podľa predchádzajúcej vety je oprávnený vykonáva</w:t>
      </w:r>
      <w:r w:rsidR="00CF5C24">
        <w:t>ť</w:t>
      </w:r>
      <w:r w:rsidRPr="00517790">
        <w:t xml:space="preserve"> fakturáciu ceny v mene </w:t>
      </w:r>
      <w:r w:rsidRPr="00037F02">
        <w:t>z</w:t>
      </w:r>
      <w:r w:rsidRPr="00517790">
        <w:t xml:space="preserve">hotoviteľov, a tiež je za </w:t>
      </w:r>
      <w:r w:rsidRPr="00037F02">
        <w:t>z</w:t>
      </w:r>
      <w:r w:rsidRPr="00517790">
        <w:t xml:space="preserve">hotoviteľov výlučne tento oprávnený vykonávať iné práva voči </w:t>
      </w:r>
      <w:r w:rsidRPr="00037F02">
        <w:t>o</w:t>
      </w:r>
      <w:r w:rsidRPr="00517790">
        <w:t xml:space="preserve">bjednávateľovi vyplývajúce z tejto </w:t>
      </w:r>
      <w:r w:rsidRPr="00037F02">
        <w:t>z</w:t>
      </w:r>
      <w:r w:rsidRPr="00517790">
        <w:t xml:space="preserve">mluvy alebo z právnych predpisov, pokiaľ </w:t>
      </w:r>
      <w:r w:rsidRPr="00037F02">
        <w:t>z</w:t>
      </w:r>
      <w:r w:rsidRPr="00517790">
        <w:t xml:space="preserve">mluva (vrátane príloh) v konkrétnom prípade neurčí inak. Subjekty na strane </w:t>
      </w:r>
      <w:r w:rsidRPr="00037F02">
        <w:t>z</w:t>
      </w:r>
      <w:r w:rsidRPr="00517790">
        <w:t xml:space="preserve">hotoviteľa si osobitnou písomnou dohodou určia a vysporiadajú vzájomné záväzky a oprávnenia vyplývajúce im z tejto </w:t>
      </w:r>
      <w:r w:rsidRPr="00037F02">
        <w:t>z</w:t>
      </w:r>
      <w:r w:rsidRPr="00517790">
        <w:t>mluvy</w:t>
      </w:r>
      <w:r>
        <w:t>.</w:t>
      </w:r>
    </w:p>
    <w:p w14:paraId="590DF697" w14:textId="77777777" w:rsidR="00223589" w:rsidRDefault="00223589" w:rsidP="00223589">
      <w:pPr>
        <w:pStyle w:val="Odsekzoznamu"/>
        <w:tabs>
          <w:tab w:val="left" w:pos="709"/>
        </w:tabs>
        <w:ind w:left="709"/>
        <w:jc w:val="both"/>
      </w:pPr>
    </w:p>
    <w:p w14:paraId="07B9E835" w14:textId="77777777" w:rsidR="00223589" w:rsidRDefault="00223589" w:rsidP="00223589">
      <w:pPr>
        <w:pStyle w:val="Odsekzoznamu"/>
        <w:numPr>
          <w:ilvl w:val="1"/>
          <w:numId w:val="22"/>
        </w:numPr>
        <w:tabs>
          <w:tab w:val="left" w:pos="709"/>
        </w:tabs>
        <w:ind w:left="709" w:hanging="567"/>
        <w:jc w:val="both"/>
      </w:pPr>
      <w:r w:rsidRPr="00517790">
        <w:t xml:space="preserve">Zhotoviteľ vyhlasuje, že v čase uzatvorenia </w:t>
      </w:r>
      <w:r w:rsidRPr="00037F02">
        <w:t>z</w:t>
      </w:r>
      <w:r w:rsidRPr="00517790">
        <w:t xml:space="preserve">mluvy má zapísaných konečných užívateľov výhod v registri konečných užívateľov výhod podľa § 56 a § 159 a nasl. </w:t>
      </w:r>
      <w:r w:rsidRPr="00037F02">
        <w:t>z</w:t>
      </w:r>
      <w:r w:rsidRPr="00517790">
        <w:t xml:space="preserve">ákona o verejnom obstarávaní. Ak sa budú na strane </w:t>
      </w:r>
      <w:r w:rsidRPr="00037F02">
        <w:t>z</w:t>
      </w:r>
      <w:r w:rsidRPr="00517790">
        <w:t xml:space="preserve">hotoviteľa ako </w:t>
      </w:r>
      <w:r w:rsidRPr="00037F02">
        <w:t>z</w:t>
      </w:r>
      <w:r w:rsidRPr="00517790">
        <w:t xml:space="preserve">mluvnej strany podieľať viaceré subjekty </w:t>
      </w:r>
      <w:r w:rsidRPr="00654619">
        <w:t>podľa ods. 1.</w:t>
      </w:r>
      <w:r>
        <w:t>6.</w:t>
      </w:r>
      <w:r w:rsidRPr="00654619">
        <w:t xml:space="preserve"> tohto článku zmluvy, má</w:t>
      </w:r>
      <w:r w:rsidRPr="00517790">
        <w:t xml:space="preserve">  každý subjekt </w:t>
      </w:r>
      <w:r w:rsidRPr="00037F02">
        <w:t>z</w:t>
      </w:r>
      <w:r w:rsidRPr="00517790">
        <w:t>hotoviteľa povinnosť mať zapísaných konečných užívateľov výhod v registri konečných užívateľov výhod</w:t>
      </w:r>
      <w:r>
        <w:t>.</w:t>
      </w:r>
    </w:p>
    <w:p w14:paraId="020DFB92" w14:textId="77777777" w:rsidR="00223589" w:rsidRPr="00C84EBC" w:rsidRDefault="00223589" w:rsidP="00223589">
      <w:pPr>
        <w:pStyle w:val="Odsekzoznamu"/>
        <w:tabs>
          <w:tab w:val="left" w:pos="709"/>
        </w:tabs>
        <w:ind w:left="709"/>
        <w:jc w:val="both"/>
        <w:rPr>
          <w:szCs w:val="24"/>
        </w:rPr>
      </w:pPr>
    </w:p>
    <w:p w14:paraId="6D78B9FF" w14:textId="77777777" w:rsidR="00223589" w:rsidRPr="00F73CFC" w:rsidRDefault="00223589" w:rsidP="00223589">
      <w:pPr>
        <w:pStyle w:val="Odsekzoznamu"/>
        <w:numPr>
          <w:ilvl w:val="1"/>
          <w:numId w:val="22"/>
        </w:numPr>
        <w:tabs>
          <w:tab w:val="left" w:pos="709"/>
        </w:tabs>
        <w:ind w:left="709" w:hanging="567"/>
        <w:jc w:val="both"/>
      </w:pPr>
      <w:r w:rsidRPr="00F22456">
        <w:rPr>
          <w:szCs w:val="24"/>
        </w:rPr>
        <w:t>Predmet tejto zmluvy nezahŕňa kolaudáciu diela ani inžiniering. Zhotoviteľ zabezpečuje iba odovzdanie podkladov pre kolaudáciu diela objednávateľovi. Všetky povolenia a vyjadrenia dotknutých orgánov a iných subjektov potrebné k realizácii diela zabezpečuje objednávateľ.</w:t>
      </w:r>
    </w:p>
    <w:p w14:paraId="4B84610D" w14:textId="77777777" w:rsidR="00223589" w:rsidRDefault="00223589" w:rsidP="00223589">
      <w:pPr>
        <w:pStyle w:val="Odsekzoznamu"/>
        <w:tabs>
          <w:tab w:val="left" w:pos="709"/>
        </w:tabs>
        <w:ind w:left="709"/>
        <w:jc w:val="both"/>
      </w:pPr>
    </w:p>
    <w:p w14:paraId="308C1268" w14:textId="77777777" w:rsidR="00223589" w:rsidRPr="00C84EBC" w:rsidRDefault="00223589" w:rsidP="00223589">
      <w:pPr>
        <w:pStyle w:val="Odsekzoznamu"/>
        <w:tabs>
          <w:tab w:val="left" w:pos="709"/>
        </w:tabs>
        <w:ind w:left="709"/>
        <w:jc w:val="both"/>
        <w:rPr>
          <w:rStyle w:val="FontStyle22"/>
          <w:color w:val="auto"/>
          <w:sz w:val="24"/>
          <w:szCs w:val="24"/>
        </w:rPr>
      </w:pPr>
    </w:p>
    <w:p w14:paraId="08AADBBA" w14:textId="77777777" w:rsidR="00223589" w:rsidRPr="00F22456" w:rsidRDefault="00223589" w:rsidP="00223589">
      <w:pPr>
        <w:jc w:val="center"/>
        <w:rPr>
          <w:b/>
          <w:sz w:val="28"/>
          <w:szCs w:val="28"/>
        </w:rPr>
      </w:pPr>
      <w:r w:rsidRPr="00F22456">
        <w:rPr>
          <w:b/>
          <w:sz w:val="28"/>
          <w:szCs w:val="28"/>
        </w:rPr>
        <w:t>Čl. II</w:t>
      </w:r>
    </w:p>
    <w:p w14:paraId="1DBC2E09" w14:textId="77777777" w:rsidR="00223589" w:rsidRPr="00F22456" w:rsidRDefault="00223589" w:rsidP="00223589">
      <w:pPr>
        <w:jc w:val="center"/>
        <w:rPr>
          <w:b/>
          <w:sz w:val="28"/>
          <w:szCs w:val="28"/>
        </w:rPr>
      </w:pPr>
      <w:r w:rsidRPr="00F22456">
        <w:rPr>
          <w:b/>
          <w:sz w:val="28"/>
          <w:szCs w:val="28"/>
        </w:rPr>
        <w:t>Práva a povinnosti zmluvných strán</w:t>
      </w:r>
    </w:p>
    <w:p w14:paraId="573EE357" w14:textId="77777777" w:rsidR="00223589" w:rsidRPr="00F22456" w:rsidRDefault="00223589" w:rsidP="00223589">
      <w:pPr>
        <w:jc w:val="center"/>
        <w:rPr>
          <w:b/>
          <w:szCs w:val="24"/>
        </w:rPr>
      </w:pPr>
    </w:p>
    <w:p w14:paraId="22A452CE" w14:textId="77777777" w:rsidR="00223589" w:rsidRPr="00F22456" w:rsidRDefault="00223589" w:rsidP="00223589">
      <w:pPr>
        <w:numPr>
          <w:ilvl w:val="0"/>
          <w:numId w:val="21"/>
        </w:numPr>
        <w:tabs>
          <w:tab w:val="left" w:pos="567"/>
        </w:tabs>
        <w:ind w:left="567" w:hanging="567"/>
        <w:jc w:val="both"/>
        <w:rPr>
          <w:szCs w:val="24"/>
        </w:rPr>
      </w:pPr>
      <w:r w:rsidRPr="00F22456">
        <w:rPr>
          <w:szCs w:val="24"/>
        </w:rPr>
        <w:t>Zhotoviteľ je povinný vykonať predmet zmluvy riadne, v množstve, v rozsahu a v termíne podľa podmi</w:t>
      </w:r>
      <w:r>
        <w:rPr>
          <w:szCs w:val="24"/>
        </w:rPr>
        <w:t xml:space="preserve">enok dohodnutých v tejto zmluve </w:t>
      </w:r>
      <w:r w:rsidRPr="00F22456">
        <w:rPr>
          <w:szCs w:val="24"/>
        </w:rPr>
        <w:t xml:space="preserve">a odovzdať objednávateľovi dielo v bezchybnom stave spôsobilom na riadne užívanie na dojednaný účel. Zhotoviteľ je povinný vykonať predmet zmluvy na vlastnú zodpovednosť, náklady a nebezpečenstvo a spôsobom dohodnutým v tejto zmluve. </w:t>
      </w:r>
    </w:p>
    <w:p w14:paraId="15096648" w14:textId="77777777" w:rsidR="00223589" w:rsidRPr="00F22456" w:rsidRDefault="00223589" w:rsidP="00223589">
      <w:pPr>
        <w:tabs>
          <w:tab w:val="left" w:pos="426"/>
        </w:tabs>
        <w:ind w:left="426"/>
        <w:jc w:val="both"/>
        <w:rPr>
          <w:szCs w:val="24"/>
        </w:rPr>
      </w:pPr>
    </w:p>
    <w:p w14:paraId="24A58989" w14:textId="77777777" w:rsidR="00223589" w:rsidRDefault="00223589" w:rsidP="00223589">
      <w:pPr>
        <w:numPr>
          <w:ilvl w:val="0"/>
          <w:numId w:val="21"/>
        </w:numPr>
        <w:tabs>
          <w:tab w:val="left" w:pos="567"/>
        </w:tabs>
        <w:ind w:left="567" w:hanging="567"/>
        <w:jc w:val="both"/>
        <w:rPr>
          <w:szCs w:val="24"/>
        </w:rPr>
      </w:pPr>
      <w:r w:rsidRPr="00F22456">
        <w:rPr>
          <w:szCs w:val="24"/>
        </w:rPr>
        <w:t xml:space="preserve">Zhotoviteľ je povinný pri vykonávaní predmetu tejto zmluvy postupovať s náležitou odbornou starostlivosťou a dodržiavať všeobecne záväzné právne predpisy, Slovenské technické normy (STN), technické normalizačné informácie (TNI), postupovať v súlade s technickou </w:t>
      </w:r>
      <w:r w:rsidRPr="00F22456">
        <w:rPr>
          <w:szCs w:val="24"/>
        </w:rPr>
        <w:lastRenderedPageBreak/>
        <w:t xml:space="preserve">dokumentáciou inštalovaných zariadení, odporúčaní výrobcu inštalovaných zariadení a projektanta zariadení a dodržiavať podmienky stanovené touto zmluvou. Zhotoviteľ pri vykonaní diela postupuje samostatne vychádzajúc z predloženej projektovej dokumentácie. Zhotoviteľ zodpovedá aj za dodržiavanie interných predpisov objednávateľa, s ktorými ho objednávateľ oboznámil. </w:t>
      </w:r>
    </w:p>
    <w:p w14:paraId="7D9A1B24" w14:textId="77777777" w:rsidR="00223589" w:rsidRPr="00F22456" w:rsidRDefault="00223589" w:rsidP="00223589">
      <w:pPr>
        <w:tabs>
          <w:tab w:val="left" w:pos="567"/>
        </w:tabs>
        <w:ind w:left="567"/>
        <w:jc w:val="both"/>
        <w:rPr>
          <w:szCs w:val="24"/>
        </w:rPr>
      </w:pPr>
    </w:p>
    <w:p w14:paraId="1C103422" w14:textId="77777777" w:rsidR="00223589" w:rsidRPr="00F73CFC" w:rsidRDefault="00223589" w:rsidP="00223589">
      <w:pPr>
        <w:numPr>
          <w:ilvl w:val="0"/>
          <w:numId w:val="21"/>
        </w:numPr>
        <w:tabs>
          <w:tab w:val="left" w:pos="567"/>
        </w:tabs>
        <w:ind w:left="567" w:hanging="567"/>
        <w:jc w:val="both"/>
        <w:rPr>
          <w:szCs w:val="24"/>
        </w:rPr>
      </w:pPr>
      <w:r w:rsidRPr="00F73CFC">
        <w:rPr>
          <w:szCs w:val="24"/>
        </w:rPr>
        <w:t>Zhotoviteľ vykonáva priebežnú kompletizáciu a kontrolu dokladov v súvislosti s dodávkami materiálu, konštrukcií a technológií. Zhotoviteľ je povinný na vlastné náklady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34ACC02A" w14:textId="77777777" w:rsidR="00223589" w:rsidRPr="00F22456" w:rsidRDefault="00223589" w:rsidP="00223589">
      <w:pPr>
        <w:tabs>
          <w:tab w:val="left" w:pos="426"/>
        </w:tabs>
        <w:jc w:val="both"/>
        <w:rPr>
          <w:szCs w:val="24"/>
        </w:rPr>
      </w:pPr>
    </w:p>
    <w:p w14:paraId="6254CD7E" w14:textId="649FA229" w:rsidR="00223589" w:rsidRPr="00F22456" w:rsidRDefault="00223589" w:rsidP="00223589">
      <w:pPr>
        <w:numPr>
          <w:ilvl w:val="0"/>
          <w:numId w:val="21"/>
        </w:numPr>
        <w:tabs>
          <w:tab w:val="left" w:pos="567"/>
        </w:tabs>
        <w:ind w:left="567" w:hanging="567"/>
        <w:jc w:val="both"/>
        <w:rPr>
          <w:szCs w:val="24"/>
        </w:rPr>
      </w:pPr>
      <w:r w:rsidRPr="00F22456">
        <w:rPr>
          <w:szCs w:val="24"/>
        </w:rPr>
        <w:t>Objednávateľ sa zaväzuje zabezpečiť zhotoviteľovi podmienky pre vykonanie predmetu zmluvy. Objednávateľ umožní zhotoviteľovi užívanie staveniska, resp. budovy, v ktorej zhotoviteľ vykonáva stavebné a rekonštrukčné práce po celú dobu realizácie prác.</w:t>
      </w:r>
    </w:p>
    <w:p w14:paraId="6A5C4A7D" w14:textId="77777777" w:rsidR="00223589" w:rsidRPr="00F22456" w:rsidRDefault="00223589" w:rsidP="00223589">
      <w:pPr>
        <w:tabs>
          <w:tab w:val="left" w:pos="426"/>
        </w:tabs>
        <w:ind w:left="426"/>
        <w:jc w:val="both"/>
        <w:rPr>
          <w:szCs w:val="24"/>
        </w:rPr>
      </w:pPr>
    </w:p>
    <w:p w14:paraId="71A296F1" w14:textId="484021BC" w:rsidR="00223589" w:rsidRPr="00F22456" w:rsidRDefault="00223589" w:rsidP="00223589">
      <w:pPr>
        <w:numPr>
          <w:ilvl w:val="0"/>
          <w:numId w:val="21"/>
        </w:numPr>
        <w:tabs>
          <w:tab w:val="left" w:pos="567"/>
        </w:tabs>
        <w:ind w:left="567" w:hanging="567"/>
        <w:jc w:val="both"/>
        <w:rPr>
          <w:szCs w:val="24"/>
        </w:rPr>
      </w:pPr>
      <w:r w:rsidRPr="00F22456">
        <w:rPr>
          <w:szCs w:val="24"/>
        </w:rPr>
        <w:t xml:space="preserve">Zhotoviteľ </w:t>
      </w:r>
      <w:r>
        <w:t xml:space="preserve">je povinný do </w:t>
      </w:r>
      <w:r w:rsidR="005F3899">
        <w:t>5</w:t>
      </w:r>
      <w:r>
        <w:t xml:space="preserve"> pracovných dní odo dňa podpisu tejto zmluvy </w:t>
      </w:r>
      <w:r w:rsidRPr="00517790">
        <w:t>predlož</w:t>
      </w:r>
      <w:r>
        <w:t>iť</w:t>
      </w:r>
      <w:r w:rsidRPr="00517790">
        <w:t xml:space="preserve"> </w:t>
      </w:r>
      <w:r w:rsidRPr="00037F02">
        <w:t>o</w:t>
      </w:r>
      <w:r w:rsidRPr="00517790">
        <w:t xml:space="preserve">bjednávateľovi platnú a účinnú </w:t>
      </w:r>
      <w:r w:rsidRPr="00F22456">
        <w:rPr>
          <w:szCs w:val="24"/>
        </w:rPr>
        <w:t>zmluv</w:t>
      </w:r>
      <w:r>
        <w:rPr>
          <w:szCs w:val="24"/>
        </w:rPr>
        <w:t>u</w:t>
      </w:r>
      <w:r w:rsidRPr="00F22456">
        <w:rPr>
          <w:szCs w:val="24"/>
        </w:rPr>
        <w:t xml:space="preserve"> o poistení svojej zodpovednosti za škodu spôsobenú výkonom svojej podnikateľskej činnosti</w:t>
      </w:r>
      <w:r>
        <w:rPr>
          <w:szCs w:val="24"/>
        </w:rPr>
        <w:t xml:space="preserve"> (ďalej len „</w:t>
      </w:r>
      <w:r w:rsidRPr="00A96E17">
        <w:rPr>
          <w:b/>
          <w:szCs w:val="24"/>
        </w:rPr>
        <w:t>poistná zmluva</w:t>
      </w:r>
      <w:r>
        <w:rPr>
          <w:szCs w:val="24"/>
        </w:rPr>
        <w:t>“</w:t>
      </w:r>
      <w:r w:rsidRPr="00841CA8">
        <w:rPr>
          <w:szCs w:val="24"/>
        </w:rPr>
        <w:t>)</w:t>
      </w:r>
      <w:r w:rsidRPr="00F22456">
        <w:rPr>
          <w:szCs w:val="24"/>
        </w:rPr>
        <w:t>, a to za účelom pokrytia prípadných nárokov na náhradu škody</w:t>
      </w:r>
      <w:r>
        <w:rPr>
          <w:szCs w:val="24"/>
        </w:rPr>
        <w:t xml:space="preserve">, pričom minimálna výška poistného krytia musí byť </w:t>
      </w:r>
      <w:r w:rsidRPr="00F22456">
        <w:rPr>
          <w:szCs w:val="24"/>
        </w:rPr>
        <w:t xml:space="preserve">vo výške celkovej ceny diela. </w:t>
      </w:r>
      <w:r>
        <w:rPr>
          <w:szCs w:val="24"/>
        </w:rPr>
        <w:t>Zhotoviteľ zároveň</w:t>
      </w:r>
      <w:r w:rsidRPr="00517790">
        <w:t xml:space="preserve"> preuká</w:t>
      </w:r>
      <w:r>
        <w:t>že</w:t>
      </w:r>
      <w:r w:rsidRPr="00517790">
        <w:t>, že má uhradené poistné za obdobie podľa predmetnej poistnej zmluvy</w:t>
      </w:r>
      <w:r>
        <w:t>. Zhotoviteľ splní povinnosť podľa predchádzajúcej vety doručením kópie</w:t>
      </w:r>
      <w:r w:rsidRPr="00F22456">
        <w:rPr>
          <w:szCs w:val="24"/>
        </w:rPr>
        <w:t xml:space="preserve"> poistnej zmluvy zhotoviteľa</w:t>
      </w:r>
      <w:r>
        <w:rPr>
          <w:szCs w:val="24"/>
        </w:rPr>
        <w:t xml:space="preserve">, </w:t>
      </w:r>
      <w:r>
        <w:t xml:space="preserve">z ktorej bude vyplývať splnenie stanovenej požiadavky objednávateľa a ktorá sa stane neoddeliteľnou prílohou č. </w:t>
      </w:r>
      <w:r w:rsidR="004B4880">
        <w:t>4</w:t>
      </w:r>
      <w:r>
        <w:t xml:space="preserve"> tejto zmluvy</w:t>
      </w:r>
      <w:r w:rsidRPr="00F22456">
        <w:rPr>
          <w:szCs w:val="24"/>
        </w:rPr>
        <w:t>.</w:t>
      </w:r>
      <w:r>
        <w:rPr>
          <w:szCs w:val="24"/>
        </w:rPr>
        <w:t xml:space="preserve"> </w:t>
      </w:r>
      <w:r>
        <w:t>Zhotoviteľ</w:t>
      </w:r>
      <w:r w:rsidRPr="00517790">
        <w:t xml:space="preserve"> </w:t>
      </w:r>
      <w:r>
        <w:t xml:space="preserve"> sa </w:t>
      </w:r>
      <w:r w:rsidRPr="00517790">
        <w:t xml:space="preserve">zaväzuje toto poistné krytie udržiavať počas celej doby trvania zmluvy. V prípade ak je poistná zmluva uzatvorená na dobu neurčitú, </w:t>
      </w:r>
      <w:r w:rsidRPr="00037F02">
        <w:t>z</w:t>
      </w:r>
      <w:r w:rsidRPr="00517790">
        <w:t xml:space="preserve">hotoviteľ je povinný kedykoľvek a bez zbytočného odkladu predložiť </w:t>
      </w:r>
      <w:r w:rsidRPr="00037F02">
        <w:t>o</w:t>
      </w:r>
      <w:r w:rsidRPr="00517790">
        <w:t xml:space="preserve">bjednávateľovi potvrdenie o zaplatení poistného za príslušné obdobie a predložiť mu príslušnú poistnú zmluvu. Porušenie záväzku </w:t>
      </w:r>
      <w:r w:rsidRPr="00037F02">
        <w:t>z</w:t>
      </w:r>
      <w:r w:rsidRPr="00517790">
        <w:t xml:space="preserve">hotoviteľa podľa tohto odseku </w:t>
      </w:r>
      <w:r w:rsidRPr="00037F02">
        <w:t>z</w:t>
      </w:r>
      <w:r w:rsidRPr="00517790">
        <w:t xml:space="preserve">mluvy znamená podstatné porušenie </w:t>
      </w:r>
      <w:r w:rsidRPr="00037F02">
        <w:t>z</w:t>
      </w:r>
      <w:r w:rsidRPr="00517790">
        <w:t xml:space="preserve">mluvy </w:t>
      </w:r>
      <w:r w:rsidRPr="00037F02">
        <w:t>z</w:t>
      </w:r>
      <w:r w:rsidRPr="00517790">
        <w:t>hotoviteľom.</w:t>
      </w:r>
    </w:p>
    <w:p w14:paraId="05858D39" w14:textId="77777777" w:rsidR="00223589" w:rsidRPr="00F22456" w:rsidRDefault="00223589" w:rsidP="00223589">
      <w:pPr>
        <w:pStyle w:val="Odsekzoznamu"/>
        <w:rPr>
          <w:szCs w:val="24"/>
        </w:rPr>
      </w:pPr>
    </w:p>
    <w:p w14:paraId="6F8765F2" w14:textId="77777777" w:rsidR="00223589" w:rsidRPr="00F22456" w:rsidRDefault="00223589" w:rsidP="00223589">
      <w:pPr>
        <w:numPr>
          <w:ilvl w:val="0"/>
          <w:numId w:val="21"/>
        </w:numPr>
        <w:tabs>
          <w:tab w:val="left" w:pos="567"/>
        </w:tabs>
        <w:ind w:left="567" w:hanging="567"/>
        <w:jc w:val="both"/>
        <w:rPr>
          <w:szCs w:val="24"/>
        </w:rPr>
      </w:pPr>
      <w:r w:rsidRPr="00F22456">
        <w:rPr>
          <w:szCs w:val="24"/>
        </w:rPr>
        <w:t>Objednávateľ sa zaväzuje odovzdať zhotoviteľovi miesto zhotovenia diela (ďalej len „</w:t>
      </w:r>
      <w:r w:rsidRPr="00F22456">
        <w:rPr>
          <w:b/>
          <w:szCs w:val="24"/>
        </w:rPr>
        <w:t>stavenisko</w:t>
      </w:r>
      <w:r w:rsidRPr="00F22456">
        <w:rPr>
          <w:szCs w:val="24"/>
        </w:rPr>
        <w:t xml:space="preserve">“), v stave spôsobilom na zriadenie staveniska v zmysle príslušných právnych predpisov. Objednávateľ je povinný obstarať všetky povolenia, vyjadrenia a iné podklady potrebné pre riadnu a včasnú realizáciu diela zo strany zhotoviteľa a tieto protokolárne odovzdať zhotoviteľovi najneskôr pri odovzdaní staveniska, v opačnom prípade zhotoviteľ nie je zodpovedný za akékoľvek omeškanie spôsobené nedodržaním povinnosti objednávateľa podľa tohto bodu. Objednávateľ sa tiež zaväzuje, že bez zbytočného odkladu po doručení písomnej výzvy (vrátane e-mailovej alebo faxovej) poskytne zhotoviteľovi ďalšie podklady potrebné na uskutočnenie diela. Všetky takto odovzdané podklady zostávajú vo vlastníctve objednávateľa. Zhotoviteľ je oprávnený podklady pre realizáciu diela (projekt diela) použiť výhradne pre účely plnenia tejto zmluvy. </w:t>
      </w:r>
    </w:p>
    <w:p w14:paraId="385EF57E" w14:textId="77777777" w:rsidR="00223589" w:rsidRPr="00F22456" w:rsidRDefault="00223589" w:rsidP="00223589">
      <w:pPr>
        <w:tabs>
          <w:tab w:val="left" w:pos="426"/>
        </w:tabs>
        <w:ind w:left="426"/>
        <w:jc w:val="both"/>
        <w:rPr>
          <w:szCs w:val="24"/>
        </w:rPr>
      </w:pPr>
    </w:p>
    <w:p w14:paraId="2DFCB0ED" w14:textId="77777777" w:rsidR="00223589" w:rsidRPr="00F22456" w:rsidRDefault="00223589" w:rsidP="00223589">
      <w:pPr>
        <w:numPr>
          <w:ilvl w:val="0"/>
          <w:numId w:val="21"/>
        </w:numPr>
        <w:tabs>
          <w:tab w:val="left" w:pos="567"/>
        </w:tabs>
        <w:ind w:left="567" w:hanging="567"/>
        <w:jc w:val="both"/>
        <w:rPr>
          <w:szCs w:val="24"/>
        </w:rPr>
      </w:pPr>
      <w:r w:rsidRPr="00F22456">
        <w:rPr>
          <w:szCs w:val="24"/>
        </w:rPr>
        <w:t xml:space="preserve">Zhotoviteľ a všetci jeho pracovníci, subdodávatelia zhotoviteľa a ich pracovníci a iné osoby vykonávajúce činnosť pre zhotoviteľa, realizujúci predmet zmluvy sú povinní dodržiavať právne predpisy a opatrenia na zaistenie bezpečnosti a ochrany zdravia pri práci, protipožiarne opatrenia  a opatrenia na ochranu životného prostredia. Zhotoviteľ zároveň zabezpečí, aby všetci jeho pracovníci, subdodávatelia a ich pracovníci a ďalšie osoby vykonávajúce pre zhotoviteľa činnosti na diele absolvovali právnymi predpismi ustanovené školenia alebo mali príslušné atesty a osvedčenia. Zhotoviteľ je povinný zabezpečiť svojim pracovníkom príslušné osobné pracovné pomôcky. Zhotoviteľ bude v prípade nehody, pracovného úrazu alebo inej </w:t>
      </w:r>
      <w:r w:rsidRPr="00F22456">
        <w:rPr>
          <w:szCs w:val="24"/>
        </w:rPr>
        <w:lastRenderedPageBreak/>
        <w:t>podobnej udalosti okamžite postupovať v súlade so všeobecne záväznými právnymi predpismi. Ak porušením týchto povinností vznikne objednávateľovi škoda, zodpovedá za ňu v plnom rozsahu zhotoviteľ. Zaistenie prostriedkov bezpečnosti a ochrany zdravia, ako aj protipožiarnej ochrany pracovníkov zhotoviteľa je povinnosťou zhotoviteľa.</w:t>
      </w:r>
    </w:p>
    <w:p w14:paraId="521C38E2" w14:textId="77777777" w:rsidR="00223589" w:rsidRPr="00F22456" w:rsidRDefault="00223589" w:rsidP="00223589">
      <w:pPr>
        <w:pStyle w:val="Odsekzoznamu"/>
        <w:rPr>
          <w:szCs w:val="24"/>
        </w:rPr>
      </w:pPr>
    </w:p>
    <w:p w14:paraId="1FBF0634" w14:textId="3B86D5C9" w:rsidR="00223589" w:rsidRPr="00F22456" w:rsidRDefault="00223589" w:rsidP="00223589">
      <w:pPr>
        <w:numPr>
          <w:ilvl w:val="0"/>
          <w:numId w:val="21"/>
        </w:numPr>
        <w:tabs>
          <w:tab w:val="left" w:pos="567"/>
        </w:tabs>
        <w:ind w:left="567" w:hanging="567"/>
        <w:jc w:val="both"/>
        <w:rPr>
          <w:szCs w:val="24"/>
        </w:rPr>
      </w:pPr>
      <w:r w:rsidRPr="00F22456">
        <w:rPr>
          <w:szCs w:val="24"/>
        </w:rPr>
        <w:t>Zhotoviteľ je povinný bez zbytočného odkladu po podpise tejto zmluvy, najneskôr do piatich (5) pracovných dní odo dňa prevzatia staveniska určiť pre vykonanie stavebných a rekonštrukčných prác zodpovedného stavbyvedúceho. Stavbyvedúci musí byť bezúhonný a musí svojimi odbornými a profesionálnymi znalosťami a dĺžkou praxe zaručovať riadne a včasné splnenie povinností zhotoviteľa.</w:t>
      </w:r>
      <w:r w:rsidR="00933F6A">
        <w:rPr>
          <w:szCs w:val="24"/>
        </w:rPr>
        <w:t xml:space="preserve"> Stavbyvedúci zhotoviteľa musí spĺňať minimálne požiadavky, ktoré boli stavené na stavbyvedúceho v predmetnom verejnom obstarávaní. </w:t>
      </w:r>
      <w:r w:rsidRPr="00F22456">
        <w:rPr>
          <w:szCs w:val="24"/>
        </w:rPr>
        <w:t xml:space="preserve">Mená a fotokópie dokladov o jeho odbornej spôsobilosti budú predložené objednávateľovi vo vyššie uvedenom termíne. V prípade neprítomnosti stavbyvedúceho musí byť na stavenisku prítomný zástupca stavbyvedúceho. Zhotoviteľ sa zaväzuje v prípade neplnenia povinností stavbyvedúceho na základe odôvodneného písomného oznámenia objednávateľa nahradiť ho bezodkladne inou osobou.  </w:t>
      </w:r>
    </w:p>
    <w:p w14:paraId="7E5DB308" w14:textId="77777777" w:rsidR="00223589" w:rsidRPr="00F22456" w:rsidRDefault="00223589" w:rsidP="00223589">
      <w:pPr>
        <w:pStyle w:val="Odsekzoznamu"/>
        <w:rPr>
          <w:szCs w:val="24"/>
        </w:rPr>
      </w:pPr>
    </w:p>
    <w:p w14:paraId="6BAA384F" w14:textId="77777777" w:rsidR="00223589" w:rsidRPr="00F22456" w:rsidRDefault="00223589" w:rsidP="00223589">
      <w:pPr>
        <w:numPr>
          <w:ilvl w:val="0"/>
          <w:numId w:val="21"/>
        </w:numPr>
        <w:tabs>
          <w:tab w:val="left" w:pos="567"/>
        </w:tabs>
        <w:ind w:left="567" w:hanging="567"/>
        <w:jc w:val="both"/>
        <w:rPr>
          <w:szCs w:val="24"/>
        </w:rPr>
      </w:pPr>
      <w:r w:rsidRPr="00F22456">
        <w:rPr>
          <w:szCs w:val="24"/>
        </w:rPr>
        <w:t xml:space="preserve">Objednávateľ je oprávnený prostredníctvom poverenej osoby priebežne kontrolovať všetky časti diela, ktoré budú zakryté alebo sa stanú neprístupnými. Zhotoviteľ je povinný vopred písomne vyzvať objednávateľa na kontrolu a preverenie prác, ktoré v ďalšom postupe budú zakryté, alebo sa stanú neprístupnými. Výzva musí byť doručená objednávateľovi najneskôr tri (3) pracovné dni vopred. Ak zhotoviteľ nevyzve objednávateľa na kontrolu podľa tohto bodu zmluvy, je povinný na žiadosť objednávateľa na svoje náklady odkryť práce, ktoré boli zakryté alebo ktoré sa stali neprístupnými. V prípade, ak sa objednávateľ, resp. jeho technický dozor na vykonanie kontroly nedostaví, zhotoviteľ môže pokračovať v zhotovovaní diela bez vykonania kontroly. Objednávateľ má právo požadovať od zhotoviteľa vykonanie dodatočnej kontroly, len ak mu účasť na kontrole znemožnila preukázateľne prekážka, ktorú objektívne nemohol odvrátiť a pokiaľ je vykonanie dodatočnej kontroly možné s prihliadnutím na riadne a včasné zhotovovanie diela zhotoviteľom. V takom prípade je však objednávateľ povinný nahradiť zhotoviteľovi všetky náklady spôsobené oneskorením kontroly a v dôsledku jej vykonania sa zhotoviteľ nemôže dostať do omeškania s plnením svojich povinností/termínov podľa tejto zmluvy. </w:t>
      </w:r>
    </w:p>
    <w:p w14:paraId="7C3F1905" w14:textId="77777777" w:rsidR="00223589" w:rsidRPr="00F22456" w:rsidRDefault="00223589" w:rsidP="00223589">
      <w:pPr>
        <w:pStyle w:val="Odsekzoznamu"/>
        <w:ind w:left="0"/>
        <w:rPr>
          <w:szCs w:val="24"/>
        </w:rPr>
      </w:pPr>
    </w:p>
    <w:p w14:paraId="1BAFCB6E" w14:textId="77777777" w:rsidR="00223589" w:rsidRDefault="00223589" w:rsidP="00223589">
      <w:pPr>
        <w:numPr>
          <w:ilvl w:val="0"/>
          <w:numId w:val="21"/>
        </w:numPr>
        <w:tabs>
          <w:tab w:val="left" w:pos="567"/>
        </w:tabs>
        <w:ind w:left="567" w:hanging="567"/>
        <w:jc w:val="both"/>
      </w:pPr>
      <w:r w:rsidRPr="004E7D97">
        <w:t>Ak má zhotoviteľ v úmysle zadať vykonanie diela alebo jeho časti ďalším čiastkovým zhotoviteľom (ďalej len „</w:t>
      </w:r>
      <w:r w:rsidRPr="004E7D97">
        <w:rPr>
          <w:b/>
        </w:rPr>
        <w:t>subdodávateľ</w:t>
      </w:r>
      <w:r w:rsidRPr="004E7D97">
        <w:t>“), a to buď v celom rozsahu alebo čiastočne, môže tak urobiť iba s predchádzajúcim písomným súhlasom objednávateľa, ktorý takýto bez závažného a opodstatneného dôvodu neodoprie.</w:t>
      </w:r>
    </w:p>
    <w:p w14:paraId="421C031E" w14:textId="77777777" w:rsidR="00223589" w:rsidRPr="004E7D97" w:rsidRDefault="00223589" w:rsidP="00223589">
      <w:pPr>
        <w:ind w:left="720"/>
      </w:pPr>
    </w:p>
    <w:p w14:paraId="47B06CAA" w14:textId="082F6A4E" w:rsidR="00223589" w:rsidRDefault="00223589" w:rsidP="00223589">
      <w:pPr>
        <w:numPr>
          <w:ilvl w:val="0"/>
          <w:numId w:val="21"/>
        </w:numPr>
        <w:tabs>
          <w:tab w:val="left" w:pos="567"/>
        </w:tabs>
        <w:ind w:left="567" w:hanging="567"/>
        <w:jc w:val="both"/>
      </w:pPr>
      <w:r w:rsidRPr="004E7D97">
        <w:t xml:space="preserve">V </w:t>
      </w:r>
      <w:r w:rsidRPr="002F405C">
        <w:t xml:space="preserve">prílohe č. </w:t>
      </w:r>
      <w:r w:rsidR="004B4880">
        <w:t>3</w:t>
      </w:r>
      <w:r w:rsidRPr="004E7D97">
        <w:t xml:space="preserve"> tejto zmluvy sú uvedené údaje o všetkých známych subdodávateľoch zhotoviteľa, ktorí sú zná</w:t>
      </w:r>
      <w:r>
        <w:t>mi v čase uzatvorenia</w:t>
      </w:r>
      <w:r w:rsidRPr="004E7D97">
        <w:t xml:space="preserve"> tejto zmluvy, a údaje o osobe oprávnenej konať za subdodávateľa v rozsahu meno a priezvisko, adresa pobytu, dátum narodenia.</w:t>
      </w:r>
    </w:p>
    <w:p w14:paraId="56459CA2" w14:textId="77777777" w:rsidR="00223589" w:rsidRPr="004E7D97" w:rsidRDefault="00223589" w:rsidP="00223589">
      <w:pPr>
        <w:pStyle w:val="Odsekzoznamu"/>
      </w:pPr>
    </w:p>
    <w:p w14:paraId="4796DBC0" w14:textId="17F69A10" w:rsidR="00223589" w:rsidRDefault="00223589" w:rsidP="00223589">
      <w:pPr>
        <w:numPr>
          <w:ilvl w:val="0"/>
          <w:numId w:val="21"/>
        </w:numPr>
        <w:tabs>
          <w:tab w:val="left" w:pos="567"/>
        </w:tabs>
        <w:ind w:left="567" w:hanging="567"/>
        <w:jc w:val="both"/>
      </w:pPr>
      <w:r w:rsidRPr="004E7D97">
        <w:t xml:space="preserve">Zhotoviteľ je povinný objednávateľovi oznámiť akúkoľvek zmenu údajov u subdodávateľov, uvedených v prílohe č. </w:t>
      </w:r>
      <w:r w:rsidR="004B4880">
        <w:t>3</w:t>
      </w:r>
      <w:r w:rsidRPr="004E7D97">
        <w:t xml:space="preserve"> tejto zmluvy</w:t>
      </w:r>
      <w:r>
        <w:t>,</w:t>
      </w:r>
      <w:r w:rsidRPr="004E7D97">
        <w:t xml:space="preserve"> a to bezodkladne.</w:t>
      </w:r>
    </w:p>
    <w:p w14:paraId="017939FB" w14:textId="77777777" w:rsidR="00223589" w:rsidRPr="004E7D97" w:rsidRDefault="00223589" w:rsidP="00223589">
      <w:pPr>
        <w:pStyle w:val="Odsekzoznamu"/>
      </w:pPr>
    </w:p>
    <w:p w14:paraId="22B214DF" w14:textId="77777777" w:rsidR="00223589" w:rsidRDefault="00223589" w:rsidP="00223589">
      <w:pPr>
        <w:numPr>
          <w:ilvl w:val="0"/>
          <w:numId w:val="21"/>
        </w:numPr>
        <w:tabs>
          <w:tab w:val="left" w:pos="567"/>
        </w:tabs>
        <w:ind w:left="567" w:hanging="567"/>
        <w:jc w:val="both"/>
      </w:pPr>
      <w:r w:rsidRPr="004E7D97">
        <w:t xml:space="preserve">V prípade zmeny subdodávateľa je zhotoviteľ povinný najneskôr do 5 pracovných dní odo dňa zmeny subdodávateľa predložiť objednávateľovi informácie o novom subdodávateľovi podľa ods. </w:t>
      </w:r>
      <w:r>
        <w:t>2.11</w:t>
      </w:r>
      <w:r w:rsidRPr="004E7D97">
        <w:t>. tohto článku zmluvy a o predmete subdodávok, pričom pri výbere subdodávateľa musí zhotoviteľ postupovať tak, aby vynaložené náklady na zabezpečenie plnenia na základe zmluvy o subdodávke boli primerané jeho kvalite a cene.</w:t>
      </w:r>
    </w:p>
    <w:p w14:paraId="24D77BD1" w14:textId="77777777" w:rsidR="00223589" w:rsidRDefault="00223589" w:rsidP="00223589">
      <w:pPr>
        <w:tabs>
          <w:tab w:val="left" w:pos="567"/>
        </w:tabs>
        <w:ind w:left="567"/>
        <w:jc w:val="both"/>
      </w:pPr>
    </w:p>
    <w:p w14:paraId="79B5C6DE" w14:textId="77777777" w:rsidR="00223589" w:rsidRDefault="00223589" w:rsidP="00223589">
      <w:pPr>
        <w:numPr>
          <w:ilvl w:val="0"/>
          <w:numId w:val="21"/>
        </w:numPr>
        <w:tabs>
          <w:tab w:val="left" w:pos="567"/>
        </w:tabs>
        <w:ind w:left="567" w:hanging="567"/>
        <w:jc w:val="both"/>
      </w:pPr>
      <w:r w:rsidRPr="004E7D97">
        <w:t>Zhotoviteľ</w:t>
      </w:r>
      <w:r w:rsidRPr="005A57CA">
        <w:t xml:space="preserve"> je povinný zabezpečiť, aby mal splnené povinnosti ohľadom zápisu do registra partnerov verejného sektora vo vzťahu k subdodávateľom </w:t>
      </w:r>
      <w:r>
        <w:t>z</w:t>
      </w:r>
      <w:r w:rsidRPr="004E7D97">
        <w:t>hotoviteľ</w:t>
      </w:r>
      <w:r w:rsidRPr="005A57CA">
        <w:t xml:space="preserve">a v zmysle </w:t>
      </w:r>
      <w:r>
        <w:t>zákon č. 315/2016 Z. z. o registri partnerov verejného sektora a o zmene a doplnení niektorých zákonov v znení neskorších predpisov.</w:t>
      </w:r>
    </w:p>
    <w:p w14:paraId="4D9B3536" w14:textId="77777777" w:rsidR="00223589" w:rsidRPr="004E7D97" w:rsidRDefault="00223589" w:rsidP="00223589">
      <w:pPr>
        <w:pStyle w:val="Odsekzoznamu"/>
      </w:pPr>
    </w:p>
    <w:p w14:paraId="565532E8" w14:textId="77777777" w:rsidR="00223589" w:rsidRPr="00F22456" w:rsidRDefault="00223589" w:rsidP="00223589">
      <w:pPr>
        <w:numPr>
          <w:ilvl w:val="0"/>
          <w:numId w:val="21"/>
        </w:numPr>
        <w:tabs>
          <w:tab w:val="left" w:pos="567"/>
        </w:tabs>
        <w:ind w:left="567" w:hanging="567"/>
        <w:jc w:val="both"/>
        <w:rPr>
          <w:szCs w:val="24"/>
        </w:rPr>
      </w:pPr>
      <w:r w:rsidRPr="004E7D97">
        <w:t>Zhotoviteľ zodpovedá za plnenie zmluvy o subdodávke subdodávateľom tak, ako keby plnenie realizované na základe takejto zmluvy realizoval sám. Zhotoviteľ zodpovedá za odbornú starostlivosť pri výbere subdodávateľa ako aj za výsledok činnosti/plnenia vykonanej/vykonaného na základe zmluvy o subdodávke</w:t>
      </w:r>
      <w:r w:rsidRPr="00F22456">
        <w:rPr>
          <w:szCs w:val="24"/>
        </w:rPr>
        <w:t xml:space="preserve">. </w:t>
      </w:r>
    </w:p>
    <w:p w14:paraId="1D8EC367" w14:textId="77777777" w:rsidR="00223589" w:rsidRPr="00F22456" w:rsidRDefault="00223589" w:rsidP="00223589">
      <w:pPr>
        <w:pStyle w:val="Odsekzoznamu"/>
        <w:ind w:left="0"/>
        <w:rPr>
          <w:szCs w:val="24"/>
        </w:rPr>
      </w:pPr>
    </w:p>
    <w:p w14:paraId="08EB0716" w14:textId="77777777" w:rsidR="00223589" w:rsidRPr="00F22456" w:rsidRDefault="00223589" w:rsidP="00223589">
      <w:pPr>
        <w:numPr>
          <w:ilvl w:val="0"/>
          <w:numId w:val="21"/>
        </w:numPr>
        <w:tabs>
          <w:tab w:val="left" w:pos="567"/>
        </w:tabs>
        <w:ind w:left="567" w:hanging="567"/>
        <w:jc w:val="both"/>
        <w:rPr>
          <w:szCs w:val="24"/>
        </w:rPr>
      </w:pPr>
      <w:r w:rsidRPr="00F22456">
        <w:rPr>
          <w:szCs w:val="24"/>
        </w:rPr>
        <w:t xml:space="preserve">Všetky odborné práce musia vykonávať zamestnanci zhotoviteľa alebo jeho subdodávatelia majúci príslušnú kvalifikáciu. Doklad o kvalifikácii zamestnancov je zhotoviteľ na žiadosť objednávateľa povinný predložiť. </w:t>
      </w:r>
    </w:p>
    <w:p w14:paraId="3B7B811A" w14:textId="77777777" w:rsidR="00223589" w:rsidRPr="00F22456" w:rsidRDefault="00223589" w:rsidP="00223589">
      <w:pPr>
        <w:pStyle w:val="Odsekzoznamu"/>
        <w:rPr>
          <w:szCs w:val="24"/>
        </w:rPr>
      </w:pPr>
    </w:p>
    <w:p w14:paraId="0C149F6F" w14:textId="77777777" w:rsidR="00223589" w:rsidRPr="00F22456" w:rsidRDefault="00223589" w:rsidP="00223589">
      <w:pPr>
        <w:numPr>
          <w:ilvl w:val="0"/>
          <w:numId w:val="21"/>
        </w:numPr>
        <w:tabs>
          <w:tab w:val="left" w:pos="567"/>
        </w:tabs>
        <w:ind w:left="567" w:hanging="567"/>
        <w:jc w:val="both"/>
        <w:rPr>
          <w:szCs w:val="24"/>
        </w:rPr>
      </w:pPr>
      <w:r w:rsidRPr="00F22456">
        <w:rPr>
          <w:szCs w:val="24"/>
        </w:rPr>
        <w:t>Pri plnení predmetu tejto zmluvy je objednávateľ povinný poskytnúť zhotoviteľovi potrebnú súčinnosť a spoluprácu v rozsahu, aký je potrebný na zabezpečenie plnenia predmetu tejto zmluvy, a to bezodkladne, najneskôr však v lehote piatich (5) kalendárnych dní od výzvy zhotoviteľa, pričom o súčinnosť má právo zhotoviteľ požiadať aj formou zápisu (výzvy) v stavebnom denníku. Po dobu omeškania objednávateľa s poskytnutím súčinnosti nie je zhotoviteľ v omeškaní s plnením tejto zmluvy. V prípade neposkytnutia súčinnosti zo strany objednávateľa budú lehoty predĺžené o počet dní, počas ktorých si objednávateľ nesplnil svoj záväzok voči zhotoviteľovi.</w:t>
      </w:r>
    </w:p>
    <w:p w14:paraId="0E3528C3" w14:textId="77777777" w:rsidR="00223589" w:rsidRPr="00F22456" w:rsidRDefault="00223589" w:rsidP="00223589">
      <w:pPr>
        <w:pStyle w:val="Odsekzoznamu"/>
        <w:rPr>
          <w:szCs w:val="24"/>
        </w:rPr>
      </w:pPr>
    </w:p>
    <w:p w14:paraId="2869869A" w14:textId="77777777" w:rsidR="00223589" w:rsidRPr="00545B9B" w:rsidRDefault="00223589" w:rsidP="00223589">
      <w:pPr>
        <w:numPr>
          <w:ilvl w:val="0"/>
          <w:numId w:val="21"/>
        </w:numPr>
        <w:tabs>
          <w:tab w:val="left" w:pos="567"/>
        </w:tabs>
        <w:ind w:left="567" w:hanging="567"/>
        <w:jc w:val="both"/>
        <w:rPr>
          <w:szCs w:val="24"/>
        </w:rPr>
      </w:pPr>
      <w:r w:rsidRPr="00545B9B">
        <w:rPr>
          <w:szCs w:val="24"/>
        </w:rPr>
        <w:t xml:space="preserve">Zhotoviteľ je povinný zabezpečiť na svoje náklady dopravu všetkých materiálov a dielov, výrobkov a strojov a zariadení a ich presun na stavenisko. </w:t>
      </w:r>
      <w:r>
        <w:t>Zhotoviteľ bude  zodpovedný za zabezpečenie energie, vody a ďalších služieb, ktoré bude potrebovať.</w:t>
      </w:r>
      <w:r w:rsidRPr="00545B9B">
        <w:rPr>
          <w:b/>
        </w:rPr>
        <w:t xml:space="preserve"> </w:t>
      </w:r>
      <w:r>
        <w:t>Zhotoviteľ bude oprávnený používať pre účely stavby tie zdroje elektrickej energie, vody, plynu a ďalších služieb, ktoré sú k dispozícii na stavenisku</w:t>
      </w:r>
      <w:r w:rsidRPr="00752D28">
        <w:t xml:space="preserve">. Zhotoviteľ zabezpečí na vlastné náklady a riziko všetky prístroje potrebné pre používanie týchto služieb, </w:t>
      </w:r>
      <w:r w:rsidRPr="00194EED">
        <w:t>vrátane podružného merača na meranie spotrebovaného množstva príslušného média a uzavretie zmluvy s dodávateľom týchto médií na dobu do odovzdania a prevzatia diela</w:t>
      </w:r>
      <w:r>
        <w:t xml:space="preserve">. </w:t>
      </w:r>
    </w:p>
    <w:p w14:paraId="735D798A" w14:textId="77777777" w:rsidR="00223589" w:rsidRPr="00545B9B" w:rsidRDefault="00223589" w:rsidP="00223589">
      <w:pPr>
        <w:tabs>
          <w:tab w:val="left" w:pos="567"/>
        </w:tabs>
        <w:ind w:left="567"/>
        <w:jc w:val="both"/>
        <w:rPr>
          <w:szCs w:val="24"/>
        </w:rPr>
      </w:pPr>
    </w:p>
    <w:p w14:paraId="640C9ACB" w14:textId="77777777" w:rsidR="00223589" w:rsidRPr="00F22456" w:rsidRDefault="00223589" w:rsidP="00223589">
      <w:pPr>
        <w:numPr>
          <w:ilvl w:val="0"/>
          <w:numId w:val="21"/>
        </w:numPr>
        <w:tabs>
          <w:tab w:val="left" w:pos="567"/>
        </w:tabs>
        <w:ind w:left="567" w:hanging="567"/>
        <w:jc w:val="both"/>
        <w:rPr>
          <w:szCs w:val="24"/>
        </w:rPr>
      </w:pPr>
      <w:r w:rsidRPr="00F22456">
        <w:rPr>
          <w:szCs w:val="24"/>
        </w:rPr>
        <w:t>Objednávateľ je oprávnený kontrolovať vykonávanie diela a všetky postupy, najmä či sa realizácia diela vykonáva podľa projektovej dokumentácie, stavebného povolenia, touto zmluvou dohodnutých podmienok, technických noriem a iných všeobecne záväzných právnych predpisov. Objednávateľ je tiež oprávnený organizovať kontrolné dni a koordinačné porady, ktorých je zhotoviteľ povinný sa zúčastniť, a to prostredníctvom stavbyvedúceho a ďalších splnomocnených zástupcov zhotoviteľa. Miesto a termín konania koordinačných porád a kontrolných dní je objednávateľ povinný oznámiť zhotoviteľovi písomne alebo e-mailom, najmenej päť (5) pracovných dní vopred, pokiaľ sa zmluvné strany nedohodnú inak. Ak objednávateľ zistí, že zhotoviteľ vykonáva dielo v rozpore so svojimi povinnosťami podľa príslušných predpisov a podľa tejto zmluvy, je objednávateľ oprávnený dožadovať sa toho, aby zhotoviteľ odstránil vady vzniknuté vadným vykonávaním a dielo vykonal riadnym spôsobom.</w:t>
      </w:r>
    </w:p>
    <w:p w14:paraId="529B3ABB" w14:textId="77777777" w:rsidR="00223589" w:rsidRPr="00F22456" w:rsidRDefault="00223589" w:rsidP="00223589">
      <w:pPr>
        <w:pStyle w:val="Odsekzoznamu"/>
        <w:rPr>
          <w:szCs w:val="24"/>
        </w:rPr>
      </w:pPr>
    </w:p>
    <w:p w14:paraId="282901BC" w14:textId="77777777" w:rsidR="00223589" w:rsidRPr="00F22456" w:rsidRDefault="00223589" w:rsidP="00223589">
      <w:pPr>
        <w:numPr>
          <w:ilvl w:val="0"/>
          <w:numId w:val="21"/>
        </w:numPr>
        <w:tabs>
          <w:tab w:val="left" w:pos="567"/>
        </w:tabs>
        <w:ind w:left="567" w:hanging="567"/>
        <w:jc w:val="both"/>
        <w:rPr>
          <w:szCs w:val="24"/>
        </w:rPr>
      </w:pPr>
      <w:r w:rsidRPr="00F22456">
        <w:rPr>
          <w:szCs w:val="24"/>
        </w:rPr>
        <w:t>Objednávateľ zabezpečí všetky rozhodnutia orgánov štátnej správy potrebné pre vykonanie diela.</w:t>
      </w:r>
    </w:p>
    <w:p w14:paraId="48344F0E" w14:textId="77777777" w:rsidR="00223589" w:rsidRPr="00F22456" w:rsidRDefault="00223589" w:rsidP="00223589">
      <w:pPr>
        <w:tabs>
          <w:tab w:val="left" w:pos="426"/>
        </w:tabs>
        <w:ind w:left="426"/>
        <w:jc w:val="both"/>
        <w:rPr>
          <w:szCs w:val="24"/>
        </w:rPr>
      </w:pPr>
    </w:p>
    <w:p w14:paraId="19C9AA0C" w14:textId="77777777" w:rsidR="00223589" w:rsidRPr="00F22456" w:rsidRDefault="00223589" w:rsidP="00223589">
      <w:pPr>
        <w:numPr>
          <w:ilvl w:val="0"/>
          <w:numId w:val="21"/>
        </w:numPr>
        <w:tabs>
          <w:tab w:val="left" w:pos="567"/>
        </w:tabs>
        <w:ind w:left="567" w:hanging="567"/>
        <w:jc w:val="both"/>
        <w:rPr>
          <w:szCs w:val="24"/>
        </w:rPr>
      </w:pPr>
      <w:r w:rsidRPr="00F22456">
        <w:rPr>
          <w:szCs w:val="24"/>
        </w:rPr>
        <w:lastRenderedPageBreak/>
        <w:t xml:space="preserve">Zhotoviteľ je povinný rešpektovať a dôsledne plniť podmienky vyplývajúce zo stavebného povolenia, prípadne podmienky, ktoré v priebehu realizácie diela vznesú kompetentné orgány štátnej správy, resp. samosprávy.  </w:t>
      </w:r>
    </w:p>
    <w:p w14:paraId="688D5FA8" w14:textId="77777777" w:rsidR="00223589" w:rsidRPr="00F22456" w:rsidRDefault="00223589" w:rsidP="00223589">
      <w:pPr>
        <w:tabs>
          <w:tab w:val="left" w:pos="426"/>
        </w:tabs>
        <w:ind w:left="426"/>
        <w:jc w:val="both"/>
        <w:rPr>
          <w:szCs w:val="24"/>
        </w:rPr>
      </w:pPr>
    </w:p>
    <w:p w14:paraId="129B8CF2" w14:textId="6BFC45FF" w:rsidR="00223589" w:rsidRPr="00F22456" w:rsidRDefault="00223589" w:rsidP="00223589">
      <w:pPr>
        <w:numPr>
          <w:ilvl w:val="0"/>
          <w:numId w:val="21"/>
        </w:numPr>
        <w:tabs>
          <w:tab w:val="left" w:pos="567"/>
        </w:tabs>
        <w:ind w:left="567" w:hanging="567"/>
        <w:jc w:val="both"/>
        <w:rPr>
          <w:szCs w:val="24"/>
        </w:rPr>
      </w:pPr>
      <w:r w:rsidRPr="00F22456">
        <w:rPr>
          <w:szCs w:val="24"/>
        </w:rPr>
        <w:t>Zhotoviteľ je povinný uhradiť všetky pokuty uložené objednávateľovi v súvislosti so zhotoveným dielom, ak tieto zavinil zhotoviteľ nedodržaním podmienok stavebného povolenia, pokynov objednávateľa a stavebného dozoru alebo predpisov uvedených v bode 2.</w:t>
      </w:r>
      <w:r>
        <w:rPr>
          <w:szCs w:val="24"/>
        </w:rPr>
        <w:t>2.</w:t>
      </w:r>
      <w:r w:rsidRPr="00F22456">
        <w:rPr>
          <w:szCs w:val="24"/>
        </w:rPr>
        <w:t xml:space="preserve"> a</w:t>
      </w:r>
      <w:r>
        <w:rPr>
          <w:szCs w:val="24"/>
        </w:rPr>
        <w:t> 2.</w:t>
      </w:r>
      <w:r w:rsidRPr="00F22456">
        <w:rPr>
          <w:szCs w:val="24"/>
        </w:rPr>
        <w:t>2</w:t>
      </w:r>
      <w:r>
        <w:rPr>
          <w:szCs w:val="24"/>
        </w:rPr>
        <w:t>6</w:t>
      </w:r>
      <w:r w:rsidRPr="00F22456">
        <w:rPr>
          <w:szCs w:val="24"/>
        </w:rPr>
        <w:t>. tohto článku zmluvy.</w:t>
      </w:r>
    </w:p>
    <w:p w14:paraId="747ADC61" w14:textId="77777777" w:rsidR="00223589" w:rsidRPr="00F22456" w:rsidRDefault="00223589" w:rsidP="00223589">
      <w:pPr>
        <w:tabs>
          <w:tab w:val="left" w:pos="426"/>
        </w:tabs>
        <w:jc w:val="both"/>
        <w:rPr>
          <w:szCs w:val="24"/>
        </w:rPr>
      </w:pPr>
    </w:p>
    <w:p w14:paraId="2865657C" w14:textId="77777777" w:rsidR="00223589" w:rsidRPr="00F22456" w:rsidRDefault="00223589" w:rsidP="00223589">
      <w:pPr>
        <w:numPr>
          <w:ilvl w:val="0"/>
          <w:numId w:val="21"/>
        </w:numPr>
        <w:tabs>
          <w:tab w:val="left" w:pos="567"/>
        </w:tabs>
        <w:ind w:left="567" w:hanging="567"/>
        <w:jc w:val="both"/>
        <w:rPr>
          <w:szCs w:val="24"/>
        </w:rPr>
      </w:pPr>
      <w:r w:rsidRPr="00F22456">
        <w:rPr>
          <w:szCs w:val="24"/>
        </w:rPr>
        <w:t xml:space="preserve">Objednávateľ zodpovedá za to, že odovzdané podklady, resp. materiály sú bez právnych alebo iných vád. Ak zhotoviteľ počas realizácie plnenia zmluvy zistí chyby v projektovej dokumentácii a ostatných podkladoch pre realizáciu diela predtým, kedy má dôjsť k realizácii časti diela, ktorej sa chybná alebo nepresná projektová dokumentácia alebo iný podklad k zhotoveniu diela týka a oznámi to objednávateľovi, objednávateľ je povinný bezodkladne, najneskôr však do desiatich (10) pracovných dní od upozornenia, tieto chyby na vlastné náklady odstrániť, resp. zabezpečiť ich odstránenie tak, aby zhotoviteľ mohol dielo riadne a včas vykonať. O dobu odstraňovania prípadných chýb a nedostatkov projektovej dokumentácie a ostatných podkladov sa predlžuje termín realizácie diela a zhotoviteľ nie je v omeškaní s plnením diela podľa tejto zmluvy. </w:t>
      </w:r>
    </w:p>
    <w:p w14:paraId="54F2FD6B" w14:textId="77777777" w:rsidR="00223589" w:rsidRPr="00F22456" w:rsidRDefault="00223589" w:rsidP="00223589">
      <w:pPr>
        <w:tabs>
          <w:tab w:val="left" w:pos="426"/>
        </w:tabs>
        <w:jc w:val="both"/>
        <w:rPr>
          <w:szCs w:val="24"/>
        </w:rPr>
      </w:pPr>
    </w:p>
    <w:p w14:paraId="08F0D4A1" w14:textId="77777777" w:rsidR="00223589" w:rsidRPr="00F22456" w:rsidRDefault="00223589" w:rsidP="00223589">
      <w:pPr>
        <w:numPr>
          <w:ilvl w:val="0"/>
          <w:numId w:val="21"/>
        </w:numPr>
        <w:tabs>
          <w:tab w:val="left" w:pos="567"/>
        </w:tabs>
        <w:ind w:left="567" w:hanging="567"/>
        <w:jc w:val="both"/>
        <w:rPr>
          <w:szCs w:val="24"/>
        </w:rPr>
      </w:pPr>
      <w:r w:rsidRPr="00F22456">
        <w:rPr>
          <w:szCs w:val="24"/>
        </w:rPr>
        <w:t xml:space="preserve">Skutočnosť, že objednávateľ skontroloval výkresy, dodávky, vzorky a vykonané práce nezbavuje zhotoviteľa povinnosti niesť zodpovednosť za ich prípadné vady a vykonávanie potrebných kontrol tak, aby bolo zaručené riadne splnenie predmetu zmluvy. </w:t>
      </w:r>
    </w:p>
    <w:p w14:paraId="1A19E767" w14:textId="77777777" w:rsidR="00223589" w:rsidRPr="00F22456" w:rsidRDefault="00223589" w:rsidP="00223589">
      <w:pPr>
        <w:tabs>
          <w:tab w:val="left" w:pos="426"/>
        </w:tabs>
        <w:jc w:val="both"/>
        <w:rPr>
          <w:szCs w:val="24"/>
        </w:rPr>
      </w:pPr>
    </w:p>
    <w:p w14:paraId="6ECF15C2" w14:textId="758DB21D" w:rsidR="00223589" w:rsidRPr="00F22456" w:rsidRDefault="00223589" w:rsidP="00223589">
      <w:pPr>
        <w:numPr>
          <w:ilvl w:val="0"/>
          <w:numId w:val="21"/>
        </w:numPr>
        <w:tabs>
          <w:tab w:val="left" w:pos="567"/>
        </w:tabs>
        <w:ind w:left="567" w:hanging="567"/>
        <w:jc w:val="both"/>
        <w:rPr>
          <w:szCs w:val="24"/>
        </w:rPr>
      </w:pPr>
      <w:r w:rsidRPr="00F22456">
        <w:rPr>
          <w:szCs w:val="24"/>
        </w:rPr>
        <w:t xml:space="preserve">Zhotoviteľ sa zaväzuje použiť na vykonanie diela len také materiály a zariadenia, ktoré majú platné certifikáty kvality a spĺňajú podmienky kladené na stavebné materiály daného typu príslušnými všeobecne záväznými právnymi predpismi. Zhotoviteľ nie je oprávnený pri realizácii diela použiť náhradné materiály a výrobky oproti predpokladaným v projektovej dokumentácii alebo v stavebnom povolení, </w:t>
      </w:r>
      <w:r w:rsidR="00507FAC">
        <w:t>oproti uvedeným v rozpočte, ktorý tvorí prílohou č. 2 tejto zmluvy,</w:t>
      </w:r>
      <w:r w:rsidR="00507FAC" w:rsidRPr="00F22456">
        <w:rPr>
          <w:szCs w:val="24"/>
        </w:rPr>
        <w:t xml:space="preserve"> </w:t>
      </w:r>
      <w:r w:rsidRPr="00F22456">
        <w:rPr>
          <w:szCs w:val="24"/>
        </w:rPr>
        <w:t xml:space="preserve">resp. v súťažných podkladoch objednávateľa k dielu, prípadne v inom dokumente predloženom zhotoviteľom a odsúhlasenom objednávateľom, bez predchádzajúceho písomného súhlasu objednávateľa alebo oprávnenej osoby objednávateľa, ktorý môže byť uskutočnený aj formou zápisu v stavebnom denníku, resp. po odsúhlasení technickým dozorom objednávateľa napr. na kontrolnom dni. </w:t>
      </w:r>
    </w:p>
    <w:p w14:paraId="1982AE49" w14:textId="77777777" w:rsidR="00223589" w:rsidRPr="00F22456" w:rsidRDefault="00223589" w:rsidP="00223589">
      <w:pPr>
        <w:pStyle w:val="Odsekzoznamu"/>
        <w:ind w:left="0"/>
        <w:rPr>
          <w:szCs w:val="24"/>
        </w:rPr>
      </w:pPr>
    </w:p>
    <w:p w14:paraId="4564F545" w14:textId="77777777" w:rsidR="00223589" w:rsidRPr="00F22456" w:rsidRDefault="00223589" w:rsidP="00223589">
      <w:pPr>
        <w:numPr>
          <w:ilvl w:val="0"/>
          <w:numId w:val="21"/>
        </w:numPr>
        <w:tabs>
          <w:tab w:val="left" w:pos="567"/>
        </w:tabs>
        <w:ind w:left="567" w:hanging="567"/>
        <w:jc w:val="both"/>
        <w:rPr>
          <w:szCs w:val="24"/>
        </w:rPr>
      </w:pPr>
      <w:r w:rsidRPr="00F22456">
        <w:rPr>
          <w:szCs w:val="24"/>
        </w:rPr>
        <w:t>Zhotoviteľ zodpovedá za to, že pri realizácii diela nepoužije materiál, o ktorom je v čase jeho použitia známe, že je škodlivý. Použité stavebné výrobky pri realizácii diela musia spĺňať podmienky a požiadavky uvedené v zákone č. 133/2013 Z. z. o stavebných výrobkoch a o zmene a doplnení niektorých zákonov v znení neskorších predpisov, ako aj ďalších právnych predpisov vzťahujúcich sa na predmet zmluvy.</w:t>
      </w:r>
    </w:p>
    <w:p w14:paraId="4D222E3C" w14:textId="77777777" w:rsidR="00223589" w:rsidRPr="00F22456" w:rsidRDefault="00223589" w:rsidP="00223589">
      <w:pPr>
        <w:tabs>
          <w:tab w:val="left" w:pos="426"/>
        </w:tabs>
        <w:jc w:val="both"/>
        <w:rPr>
          <w:szCs w:val="24"/>
        </w:rPr>
      </w:pPr>
    </w:p>
    <w:p w14:paraId="3354894B" w14:textId="77777777" w:rsidR="00223589" w:rsidRPr="00F22456" w:rsidRDefault="00223589" w:rsidP="00223589">
      <w:pPr>
        <w:numPr>
          <w:ilvl w:val="0"/>
          <w:numId w:val="21"/>
        </w:numPr>
        <w:tabs>
          <w:tab w:val="left" w:pos="567"/>
        </w:tabs>
        <w:ind w:left="567" w:hanging="567"/>
        <w:jc w:val="both"/>
        <w:rPr>
          <w:szCs w:val="24"/>
        </w:rPr>
      </w:pPr>
      <w:r w:rsidRPr="00F22456">
        <w:rPr>
          <w:szCs w:val="24"/>
        </w:rPr>
        <w:t>Zmluvné strany sa dohodli, že kontaktnými osobami pre plnenie predmetu zmluvy sú nasledovné osoby:</w:t>
      </w:r>
    </w:p>
    <w:p w14:paraId="4D23BF63" w14:textId="77777777" w:rsidR="00223589" w:rsidRPr="00F22456" w:rsidRDefault="00223589" w:rsidP="00223589">
      <w:pPr>
        <w:pStyle w:val="Odsekzoznamu"/>
        <w:ind w:left="0"/>
        <w:rPr>
          <w:szCs w:val="24"/>
        </w:rPr>
      </w:pPr>
    </w:p>
    <w:p w14:paraId="6F721B31" w14:textId="77777777" w:rsidR="00223589" w:rsidRPr="00D411CB" w:rsidRDefault="00223589" w:rsidP="00223589">
      <w:pPr>
        <w:numPr>
          <w:ilvl w:val="0"/>
          <w:numId w:val="20"/>
        </w:numPr>
        <w:tabs>
          <w:tab w:val="left" w:pos="426"/>
        </w:tabs>
        <w:jc w:val="both"/>
        <w:rPr>
          <w:szCs w:val="24"/>
        </w:rPr>
      </w:pPr>
      <w:r w:rsidRPr="00F22456">
        <w:rPr>
          <w:szCs w:val="24"/>
        </w:rPr>
        <w:t>za zhotoviteľa:</w:t>
      </w:r>
    </w:p>
    <w:p w14:paraId="078A2C07" w14:textId="77777777" w:rsidR="00223589" w:rsidRDefault="00223589" w:rsidP="00223589">
      <w:pPr>
        <w:numPr>
          <w:ilvl w:val="2"/>
          <w:numId w:val="6"/>
        </w:numPr>
        <w:ind w:left="1418" w:hanging="284"/>
        <w:rPr>
          <w:szCs w:val="24"/>
        </w:rPr>
      </w:pPr>
      <w:r w:rsidRPr="004F7296">
        <w:rPr>
          <w:szCs w:val="24"/>
        </w:rPr>
        <w:t xml:space="preserve">zástupca vo veciach zmluvných: </w:t>
      </w:r>
    </w:p>
    <w:p w14:paraId="5AC7BA85" w14:textId="77777777" w:rsidR="00223589" w:rsidRPr="00D411CB" w:rsidRDefault="00223589" w:rsidP="00223589">
      <w:pPr>
        <w:ind w:left="1418"/>
        <w:rPr>
          <w:szCs w:val="24"/>
        </w:rPr>
      </w:pPr>
      <w:r w:rsidRPr="00D411CB">
        <w:rPr>
          <w:szCs w:val="24"/>
        </w:rPr>
        <w:t>.............................................</w:t>
      </w:r>
    </w:p>
    <w:p w14:paraId="3B4B6013" w14:textId="77777777" w:rsidR="00223589" w:rsidRPr="00D411CB" w:rsidRDefault="00223589" w:rsidP="00223589">
      <w:pPr>
        <w:ind w:left="1418"/>
        <w:rPr>
          <w:szCs w:val="24"/>
        </w:rPr>
      </w:pPr>
      <w:r>
        <w:rPr>
          <w:szCs w:val="24"/>
        </w:rPr>
        <w:t>tel./</w:t>
      </w:r>
      <w:r w:rsidRPr="00D411CB">
        <w:rPr>
          <w:szCs w:val="24"/>
        </w:rPr>
        <w:t>mobil: ........................................</w:t>
      </w:r>
    </w:p>
    <w:p w14:paraId="55B197FC" w14:textId="77777777" w:rsidR="00223589" w:rsidRPr="004F7296" w:rsidRDefault="00223589" w:rsidP="00223589">
      <w:pPr>
        <w:ind w:left="1418"/>
        <w:rPr>
          <w:szCs w:val="24"/>
        </w:rPr>
      </w:pPr>
      <w:r w:rsidRPr="00D411CB">
        <w:rPr>
          <w:szCs w:val="24"/>
        </w:rPr>
        <w:t>e-mail: .......................................</w:t>
      </w:r>
      <w:r>
        <w:rPr>
          <w:szCs w:val="24"/>
        </w:rPr>
        <w:t xml:space="preserve">  </w:t>
      </w:r>
    </w:p>
    <w:p w14:paraId="19208BA5" w14:textId="77777777" w:rsidR="00223589" w:rsidRDefault="00223589" w:rsidP="00223589">
      <w:pPr>
        <w:numPr>
          <w:ilvl w:val="2"/>
          <w:numId w:val="6"/>
        </w:numPr>
        <w:ind w:left="1418" w:hanging="284"/>
        <w:rPr>
          <w:szCs w:val="24"/>
        </w:rPr>
      </w:pPr>
      <w:r w:rsidRPr="004F7296">
        <w:rPr>
          <w:szCs w:val="24"/>
        </w:rPr>
        <w:t xml:space="preserve">osoba poverená výkonom funkcie stavbyvedúceho: </w:t>
      </w:r>
    </w:p>
    <w:p w14:paraId="1099FE67" w14:textId="77777777" w:rsidR="00223589" w:rsidRPr="009F7173" w:rsidRDefault="00223589" w:rsidP="00223589">
      <w:pPr>
        <w:ind w:left="1418"/>
        <w:rPr>
          <w:szCs w:val="24"/>
        </w:rPr>
      </w:pPr>
      <w:r w:rsidRPr="009F7173">
        <w:rPr>
          <w:szCs w:val="24"/>
        </w:rPr>
        <w:lastRenderedPageBreak/>
        <w:t>.............................................</w:t>
      </w:r>
    </w:p>
    <w:p w14:paraId="7EC17780" w14:textId="77777777" w:rsidR="00223589" w:rsidRPr="009F7173" w:rsidRDefault="00223589" w:rsidP="00223589">
      <w:pPr>
        <w:ind w:left="1418"/>
        <w:rPr>
          <w:szCs w:val="24"/>
        </w:rPr>
      </w:pPr>
      <w:r w:rsidRPr="009F7173">
        <w:rPr>
          <w:szCs w:val="24"/>
        </w:rPr>
        <w:t>tel./mobil: ........................................</w:t>
      </w:r>
    </w:p>
    <w:p w14:paraId="5F1271A5" w14:textId="77777777" w:rsidR="00223589" w:rsidRDefault="00223589" w:rsidP="00223589">
      <w:pPr>
        <w:ind w:left="1418"/>
        <w:rPr>
          <w:szCs w:val="24"/>
        </w:rPr>
      </w:pPr>
      <w:r w:rsidRPr="009F7173">
        <w:rPr>
          <w:szCs w:val="24"/>
        </w:rPr>
        <w:t>e-mail: .......................................</w:t>
      </w:r>
    </w:p>
    <w:p w14:paraId="619EA26D" w14:textId="77777777" w:rsidR="00223589" w:rsidRPr="004F7296" w:rsidRDefault="00223589" w:rsidP="00223589">
      <w:pPr>
        <w:ind w:left="1418"/>
        <w:rPr>
          <w:szCs w:val="24"/>
        </w:rPr>
      </w:pPr>
    </w:p>
    <w:p w14:paraId="1DCA277C" w14:textId="77777777" w:rsidR="00223589" w:rsidRPr="009F7173" w:rsidRDefault="00223589" w:rsidP="00223589">
      <w:pPr>
        <w:numPr>
          <w:ilvl w:val="0"/>
          <w:numId w:val="20"/>
        </w:numPr>
        <w:tabs>
          <w:tab w:val="left" w:pos="426"/>
        </w:tabs>
        <w:jc w:val="both"/>
        <w:rPr>
          <w:b/>
        </w:rPr>
      </w:pPr>
      <w:r w:rsidRPr="00E56E06">
        <w:rPr>
          <w:color w:val="000000"/>
        </w:rPr>
        <w:t>za objednávateľa</w:t>
      </w:r>
      <w:r w:rsidRPr="009F7173">
        <w:rPr>
          <w:color w:val="000000"/>
        </w:rPr>
        <w:t>:</w:t>
      </w:r>
    </w:p>
    <w:p w14:paraId="6F598B7F" w14:textId="77777777" w:rsidR="00223589" w:rsidRPr="00031E5B" w:rsidRDefault="00223589" w:rsidP="00223589">
      <w:pPr>
        <w:numPr>
          <w:ilvl w:val="0"/>
          <w:numId w:val="7"/>
        </w:numPr>
        <w:ind w:left="1418" w:hanging="284"/>
        <w:rPr>
          <w:b/>
        </w:rPr>
      </w:pPr>
      <w:r w:rsidRPr="00031E5B">
        <w:rPr>
          <w:szCs w:val="24"/>
        </w:rPr>
        <w:t>zástupca</w:t>
      </w:r>
      <w:r w:rsidRPr="00031E5B">
        <w:rPr>
          <w:color w:val="000000"/>
        </w:rPr>
        <w:t xml:space="preserve"> vo veciach zmluvných: </w:t>
      </w:r>
    </w:p>
    <w:p w14:paraId="0304FACC" w14:textId="77777777" w:rsidR="00031E5B" w:rsidRDefault="00031E5B" w:rsidP="00223589">
      <w:pPr>
        <w:ind w:left="1416"/>
        <w:rPr>
          <w:szCs w:val="24"/>
        </w:rPr>
      </w:pPr>
      <w:r w:rsidRPr="00031E5B">
        <w:rPr>
          <w:szCs w:val="24"/>
        </w:rPr>
        <w:t>Ing. Ivan Medlen</w:t>
      </w:r>
    </w:p>
    <w:p w14:paraId="74588C3E" w14:textId="71160AD8" w:rsidR="00223589" w:rsidRPr="009F7173" w:rsidRDefault="00223589" w:rsidP="00223589">
      <w:pPr>
        <w:ind w:left="1416"/>
        <w:rPr>
          <w:szCs w:val="24"/>
        </w:rPr>
      </w:pPr>
      <w:r w:rsidRPr="009F7173">
        <w:rPr>
          <w:szCs w:val="24"/>
        </w:rPr>
        <w:t>tel./mobil: ........................................</w:t>
      </w:r>
    </w:p>
    <w:p w14:paraId="04092DD9" w14:textId="77777777" w:rsidR="00223589" w:rsidRPr="000C5016" w:rsidRDefault="00223589" w:rsidP="00223589">
      <w:pPr>
        <w:ind w:left="1416"/>
        <w:rPr>
          <w:b/>
          <w:highlight w:val="yellow"/>
        </w:rPr>
      </w:pPr>
      <w:r w:rsidRPr="009F7173">
        <w:rPr>
          <w:szCs w:val="24"/>
        </w:rPr>
        <w:t xml:space="preserve">e-mail: .......................................  </w:t>
      </w:r>
      <w:r w:rsidRPr="000C5016">
        <w:rPr>
          <w:szCs w:val="24"/>
          <w:highlight w:val="yellow"/>
        </w:rPr>
        <w:t xml:space="preserve">  </w:t>
      </w:r>
    </w:p>
    <w:p w14:paraId="6F30931A" w14:textId="77777777" w:rsidR="00223589" w:rsidRPr="00031E5B" w:rsidRDefault="00223589" w:rsidP="00223589">
      <w:pPr>
        <w:numPr>
          <w:ilvl w:val="0"/>
          <w:numId w:val="7"/>
        </w:numPr>
        <w:ind w:left="1418" w:hanging="284"/>
        <w:rPr>
          <w:b/>
        </w:rPr>
      </w:pPr>
      <w:r w:rsidRPr="00031E5B">
        <w:rPr>
          <w:color w:val="000000"/>
        </w:rPr>
        <w:t xml:space="preserve">zástupca vo veciach technických: </w:t>
      </w:r>
    </w:p>
    <w:p w14:paraId="35885245" w14:textId="617DCC80" w:rsidR="00223589" w:rsidRPr="00031E5B" w:rsidRDefault="00031E5B" w:rsidP="00223589">
      <w:pPr>
        <w:ind w:left="1418"/>
        <w:rPr>
          <w:szCs w:val="24"/>
        </w:rPr>
      </w:pPr>
      <w:r w:rsidRPr="00031E5B">
        <w:rPr>
          <w:szCs w:val="24"/>
        </w:rPr>
        <w:t>František Juráš</w:t>
      </w:r>
    </w:p>
    <w:p w14:paraId="49C8E46D" w14:textId="77777777" w:rsidR="00223589" w:rsidRPr="00031E5B" w:rsidRDefault="00223589" w:rsidP="00223589">
      <w:pPr>
        <w:ind w:left="1418"/>
        <w:rPr>
          <w:szCs w:val="24"/>
        </w:rPr>
      </w:pPr>
      <w:r w:rsidRPr="00031E5B">
        <w:rPr>
          <w:szCs w:val="24"/>
        </w:rPr>
        <w:t>tel./mobil: ........................................</w:t>
      </w:r>
    </w:p>
    <w:p w14:paraId="3AF00EC0" w14:textId="77777777" w:rsidR="00223589" w:rsidRPr="00031E5B" w:rsidRDefault="00223589" w:rsidP="00223589">
      <w:pPr>
        <w:ind w:left="1418"/>
        <w:rPr>
          <w:b/>
        </w:rPr>
      </w:pPr>
      <w:r w:rsidRPr="00031E5B">
        <w:rPr>
          <w:szCs w:val="24"/>
        </w:rPr>
        <w:t xml:space="preserve">e-mail: .......................................        </w:t>
      </w:r>
    </w:p>
    <w:p w14:paraId="2672BDD5" w14:textId="77777777" w:rsidR="00223589" w:rsidRPr="00031E5B" w:rsidRDefault="00223589" w:rsidP="00223589">
      <w:pPr>
        <w:numPr>
          <w:ilvl w:val="0"/>
          <w:numId w:val="7"/>
        </w:numPr>
        <w:ind w:left="1418" w:hanging="284"/>
        <w:rPr>
          <w:szCs w:val="24"/>
        </w:rPr>
      </w:pPr>
      <w:r w:rsidRPr="00031E5B">
        <w:rPr>
          <w:szCs w:val="24"/>
        </w:rPr>
        <w:t xml:space="preserve">koordinátor projektu: </w:t>
      </w:r>
    </w:p>
    <w:p w14:paraId="1AE9654E" w14:textId="63105FC7" w:rsidR="00223589" w:rsidRPr="00031E5B" w:rsidRDefault="00031E5B" w:rsidP="00223589">
      <w:pPr>
        <w:ind w:left="1418"/>
        <w:rPr>
          <w:szCs w:val="24"/>
        </w:rPr>
      </w:pPr>
      <w:r w:rsidRPr="00031E5B">
        <w:rPr>
          <w:szCs w:val="24"/>
        </w:rPr>
        <w:t>Mgr. Ing. Branislav Horváth</w:t>
      </w:r>
    </w:p>
    <w:p w14:paraId="06E01B69" w14:textId="77777777" w:rsidR="00223589" w:rsidRPr="009F7173" w:rsidRDefault="00223589" w:rsidP="00223589">
      <w:pPr>
        <w:ind w:left="1418"/>
        <w:rPr>
          <w:szCs w:val="24"/>
        </w:rPr>
      </w:pPr>
      <w:r w:rsidRPr="009F7173">
        <w:rPr>
          <w:szCs w:val="24"/>
        </w:rPr>
        <w:t>tel./mobil: ........................................</w:t>
      </w:r>
    </w:p>
    <w:p w14:paraId="5E8835DA" w14:textId="77777777" w:rsidR="00223589" w:rsidRPr="00031E5B" w:rsidRDefault="00223589" w:rsidP="00223589">
      <w:pPr>
        <w:ind w:left="1418"/>
        <w:rPr>
          <w:szCs w:val="24"/>
        </w:rPr>
      </w:pPr>
      <w:r w:rsidRPr="009F7173">
        <w:rPr>
          <w:szCs w:val="24"/>
        </w:rPr>
        <w:t>e</w:t>
      </w:r>
      <w:r w:rsidRPr="00031E5B">
        <w:rPr>
          <w:szCs w:val="24"/>
        </w:rPr>
        <w:t xml:space="preserve">-mail: .......................................    </w:t>
      </w:r>
    </w:p>
    <w:p w14:paraId="2A86DA91" w14:textId="77777777" w:rsidR="00223589" w:rsidRPr="00031E5B" w:rsidRDefault="00223589" w:rsidP="00223589">
      <w:pPr>
        <w:numPr>
          <w:ilvl w:val="0"/>
          <w:numId w:val="7"/>
        </w:numPr>
        <w:ind w:left="1418" w:hanging="284"/>
        <w:rPr>
          <w:szCs w:val="24"/>
        </w:rPr>
      </w:pPr>
      <w:r w:rsidRPr="00031E5B">
        <w:rPr>
          <w:szCs w:val="24"/>
        </w:rPr>
        <w:t>osoba poverená výkonom funkcie stavebného dozoru:</w:t>
      </w:r>
    </w:p>
    <w:p w14:paraId="127BB582" w14:textId="77777777" w:rsidR="00223589" w:rsidRPr="00031E5B" w:rsidRDefault="00223589" w:rsidP="00223589">
      <w:pPr>
        <w:ind w:left="1418"/>
        <w:rPr>
          <w:szCs w:val="24"/>
        </w:rPr>
      </w:pPr>
      <w:r w:rsidRPr="00031E5B">
        <w:rPr>
          <w:szCs w:val="24"/>
        </w:rPr>
        <w:t>.............................................</w:t>
      </w:r>
    </w:p>
    <w:p w14:paraId="2EEF04FC" w14:textId="77777777" w:rsidR="00223589" w:rsidRPr="00031E5B" w:rsidRDefault="00223589" w:rsidP="00223589">
      <w:pPr>
        <w:ind w:left="1418"/>
        <w:rPr>
          <w:szCs w:val="24"/>
        </w:rPr>
      </w:pPr>
      <w:r w:rsidRPr="00031E5B">
        <w:rPr>
          <w:szCs w:val="24"/>
        </w:rPr>
        <w:t>tel./mobil: ........................................</w:t>
      </w:r>
    </w:p>
    <w:p w14:paraId="229EF956" w14:textId="77777777" w:rsidR="00223589" w:rsidRPr="00031E5B" w:rsidRDefault="00223589" w:rsidP="00223589">
      <w:pPr>
        <w:ind w:left="1418"/>
        <w:rPr>
          <w:szCs w:val="24"/>
        </w:rPr>
      </w:pPr>
      <w:r w:rsidRPr="00031E5B">
        <w:rPr>
          <w:szCs w:val="24"/>
        </w:rPr>
        <w:t xml:space="preserve">e-mail: .......................................    </w:t>
      </w:r>
    </w:p>
    <w:p w14:paraId="47D01E26" w14:textId="77777777" w:rsidR="00223589" w:rsidRPr="00031E5B" w:rsidRDefault="00223589" w:rsidP="00223589">
      <w:pPr>
        <w:numPr>
          <w:ilvl w:val="0"/>
          <w:numId w:val="7"/>
        </w:numPr>
        <w:ind w:left="1418" w:hanging="284"/>
        <w:rPr>
          <w:b/>
        </w:rPr>
      </w:pPr>
      <w:r w:rsidRPr="00031E5B">
        <w:rPr>
          <w:szCs w:val="24"/>
        </w:rPr>
        <w:t xml:space="preserve">osoba poverená výkonom funkcie autorského dozoru: </w:t>
      </w:r>
    </w:p>
    <w:p w14:paraId="162183B4" w14:textId="77777777" w:rsidR="00223589" w:rsidRPr="00031E5B" w:rsidRDefault="00223589" w:rsidP="00223589">
      <w:pPr>
        <w:ind w:left="1418"/>
      </w:pPr>
      <w:r w:rsidRPr="00031E5B">
        <w:rPr>
          <w:szCs w:val="24"/>
        </w:rPr>
        <w:t xml:space="preserve">.........................., projektant </w:t>
      </w:r>
      <w:r w:rsidRPr="00031E5B">
        <w:rPr>
          <w:sz w:val="20"/>
        </w:rPr>
        <w:t xml:space="preserve"> </w:t>
      </w:r>
    </w:p>
    <w:p w14:paraId="1EC65973" w14:textId="77777777" w:rsidR="00223589" w:rsidRPr="009F7173" w:rsidRDefault="00223589" w:rsidP="00223589">
      <w:pPr>
        <w:ind w:left="1418"/>
        <w:rPr>
          <w:szCs w:val="24"/>
        </w:rPr>
      </w:pPr>
      <w:r w:rsidRPr="00031E5B">
        <w:rPr>
          <w:szCs w:val="24"/>
        </w:rPr>
        <w:t>tel./mobil: ........................................</w:t>
      </w:r>
    </w:p>
    <w:p w14:paraId="3A624813" w14:textId="77777777" w:rsidR="00223589" w:rsidRPr="00F22456" w:rsidRDefault="00223589" w:rsidP="00223589">
      <w:pPr>
        <w:tabs>
          <w:tab w:val="left" w:pos="426"/>
        </w:tabs>
        <w:ind w:left="786"/>
        <w:jc w:val="both"/>
        <w:rPr>
          <w:szCs w:val="24"/>
        </w:rPr>
      </w:pPr>
      <w:r>
        <w:rPr>
          <w:szCs w:val="24"/>
        </w:rPr>
        <w:tab/>
      </w:r>
      <w:r w:rsidRPr="009F7173">
        <w:rPr>
          <w:szCs w:val="24"/>
        </w:rPr>
        <w:t>e-mail: .......................................</w:t>
      </w:r>
    </w:p>
    <w:p w14:paraId="6773DCB0" w14:textId="77777777" w:rsidR="00223589" w:rsidRPr="00F22456" w:rsidRDefault="00223589" w:rsidP="00223589">
      <w:pPr>
        <w:tabs>
          <w:tab w:val="left" w:pos="426"/>
        </w:tabs>
        <w:ind w:left="786"/>
        <w:jc w:val="both"/>
        <w:rPr>
          <w:szCs w:val="24"/>
        </w:rPr>
      </w:pPr>
    </w:p>
    <w:p w14:paraId="62E63955" w14:textId="77777777" w:rsidR="00223589" w:rsidRPr="00F22456" w:rsidRDefault="00223589" w:rsidP="00223589">
      <w:pPr>
        <w:numPr>
          <w:ilvl w:val="0"/>
          <w:numId w:val="21"/>
        </w:numPr>
        <w:tabs>
          <w:tab w:val="left" w:pos="567"/>
        </w:tabs>
        <w:ind w:left="567" w:hanging="567"/>
        <w:jc w:val="both"/>
        <w:rPr>
          <w:szCs w:val="24"/>
        </w:rPr>
      </w:pPr>
      <w:r w:rsidRPr="00F22456">
        <w:rPr>
          <w:szCs w:val="24"/>
        </w:rPr>
        <w:t>Zmluvné strany sú povinné bezodkladne navzájom sa informovať o všetkých skutočnostiach, ktoré majú alebo môžu mať vplyv na plnenie ich vzájomných záväzkov podľa tejto zmluvy. Zmluvné strany sa budú bez zbytočného odkladu informovať o akejkoľvek zmene vo vyššie uvedených osobách a ich kontaktných údajoch.</w:t>
      </w:r>
    </w:p>
    <w:p w14:paraId="35325336" w14:textId="77777777" w:rsidR="00223589" w:rsidRPr="00F22456" w:rsidRDefault="00223589" w:rsidP="00223589">
      <w:pPr>
        <w:tabs>
          <w:tab w:val="left" w:pos="426"/>
        </w:tabs>
        <w:ind w:left="426"/>
        <w:jc w:val="both"/>
        <w:rPr>
          <w:szCs w:val="24"/>
        </w:rPr>
      </w:pPr>
    </w:p>
    <w:p w14:paraId="66AF1695" w14:textId="77777777" w:rsidR="00223589" w:rsidRPr="00F22456" w:rsidRDefault="00223589" w:rsidP="00223589">
      <w:pPr>
        <w:numPr>
          <w:ilvl w:val="0"/>
          <w:numId w:val="21"/>
        </w:numPr>
        <w:tabs>
          <w:tab w:val="left" w:pos="567"/>
        </w:tabs>
        <w:ind w:left="567" w:hanging="567"/>
        <w:jc w:val="both"/>
        <w:rPr>
          <w:szCs w:val="24"/>
        </w:rPr>
      </w:pPr>
      <w:r w:rsidRPr="00F22456">
        <w:rPr>
          <w:szCs w:val="24"/>
        </w:rPr>
        <w:t xml:space="preserve">Objednávateľ je oprávnený vykonávať odborný stavebný dozor nad realizáciou diela a dodržiavaním zmluvných podmienok. Stavebný dozor za objednávateľa bude vykonávať </w:t>
      </w:r>
      <w:r w:rsidRPr="002F405C">
        <w:rPr>
          <w:szCs w:val="24"/>
        </w:rPr>
        <w:t>......................., číslo osvedčenia .......................</w:t>
      </w:r>
    </w:p>
    <w:p w14:paraId="66023568" w14:textId="77777777" w:rsidR="00223589" w:rsidRPr="00F22456" w:rsidRDefault="00223589" w:rsidP="00223589">
      <w:pPr>
        <w:pStyle w:val="Odsekzoznamu"/>
        <w:rPr>
          <w:szCs w:val="24"/>
        </w:rPr>
      </w:pPr>
    </w:p>
    <w:p w14:paraId="7DC7CA78" w14:textId="451AC9AF" w:rsidR="00223589" w:rsidRPr="00F22456" w:rsidRDefault="00223589" w:rsidP="00223589">
      <w:pPr>
        <w:numPr>
          <w:ilvl w:val="0"/>
          <w:numId w:val="21"/>
        </w:numPr>
        <w:tabs>
          <w:tab w:val="left" w:pos="567"/>
        </w:tabs>
        <w:ind w:left="567" w:hanging="567"/>
        <w:jc w:val="both"/>
        <w:rPr>
          <w:szCs w:val="24"/>
        </w:rPr>
      </w:pPr>
      <w:r w:rsidRPr="00F22456">
        <w:rPr>
          <w:szCs w:val="24"/>
        </w:rPr>
        <w:t xml:space="preserve">Zhotoviteľ je povinný viesť od začatia realizácie diela o prácach, ktoré vykonáva, stavebný denník v súlade so zákonom č. 50/1976 Zb. o územnom plánovaní a stavebnom poriadku (stavebný zákon) v znení neskorších predpisov a vyhláškou MŽP SR č. 453/2000 Z. z., ktorou sa vykonávajú niektoré ustanovenia stavebného zákona v znení neskorších predpisov. V stavebnom denníku sa budú zaznamenávať všetky rozhodujúce skutočnosti týkajúce sa realizácie diela. Zápisy do stavebného denníka robí zhotoviteľ v deň, kedy boli práce vykonané alebo nastali okolnosti, ktoré je potrebné riešiť. Zhotoviteľ je povinný predložiť objednávateľovi denný záznam najneskôr nasledujúci deň po zápise. Objednávateľ je oprávnený najneskôr do </w:t>
      </w:r>
      <w:r w:rsidR="00507FAC">
        <w:rPr>
          <w:szCs w:val="24"/>
        </w:rPr>
        <w:t>piatich</w:t>
      </w:r>
      <w:r w:rsidRPr="00F22456">
        <w:rPr>
          <w:szCs w:val="24"/>
        </w:rPr>
        <w:t xml:space="preserve"> (</w:t>
      </w:r>
      <w:r w:rsidR="00507FAC">
        <w:rPr>
          <w:szCs w:val="24"/>
        </w:rPr>
        <w:t>5</w:t>
      </w:r>
      <w:r w:rsidRPr="00F22456">
        <w:rPr>
          <w:szCs w:val="24"/>
        </w:rPr>
        <w:t xml:space="preserve">) pracovných dní od predloženia záznamu v stavebnom denníku poznačiť svoj súhlas, prípadne nesúhlas s obsahom denného záznamu, a to s uvedením dôvodov nesúhlasu. V prípade, ak sa objednávateľ v stanovenej lehote k záznamu zhotoviteľa nevyjadrí, platí, že so záznamom súhlasí. Okrem zástupcov zhotoviteľa a objednávateľa a projektanta môžu do stavebného denníka vykonávať zápisy poverení zástupcovia príslušných orgánov štátnej správy. Stavebný denník sa vedie až do odstránenia poslednej vady, resp. nedorobku, zisteného pri kolaudácii stavebných a rekonštrukčných prác a uchováva sa </w:t>
      </w:r>
      <w:r w:rsidRPr="00F22456">
        <w:rPr>
          <w:szCs w:val="24"/>
        </w:rPr>
        <w:lastRenderedPageBreak/>
        <w:t>minimálne do doby uplynutia lehoty na uplatnenie práv zo zodpovednosti za vady, resp. zo záruky. V priebehu pracovného času musí byť stavebný denník na stavbe trvalo prístupný.</w:t>
      </w:r>
    </w:p>
    <w:p w14:paraId="74AF48D0" w14:textId="77777777" w:rsidR="00223589" w:rsidRPr="00F22456" w:rsidRDefault="00223589" w:rsidP="00223589">
      <w:pPr>
        <w:tabs>
          <w:tab w:val="left" w:pos="426"/>
        </w:tabs>
        <w:ind w:left="426"/>
        <w:jc w:val="both"/>
        <w:rPr>
          <w:szCs w:val="24"/>
        </w:rPr>
      </w:pPr>
    </w:p>
    <w:p w14:paraId="03895112" w14:textId="77777777" w:rsidR="00223589" w:rsidRPr="00F22456" w:rsidRDefault="00223589" w:rsidP="00223589">
      <w:pPr>
        <w:numPr>
          <w:ilvl w:val="0"/>
          <w:numId w:val="21"/>
        </w:numPr>
        <w:tabs>
          <w:tab w:val="left" w:pos="567"/>
        </w:tabs>
        <w:ind w:left="567" w:hanging="567"/>
        <w:jc w:val="both"/>
        <w:rPr>
          <w:szCs w:val="24"/>
        </w:rPr>
      </w:pPr>
      <w:r w:rsidRPr="00F22456">
        <w:rPr>
          <w:szCs w:val="24"/>
        </w:rPr>
        <w:t>Zhotoviteľ od začatia vykonávania diela až po protokolárne odovzdanie diela objednávateľovi znáša v plnom rozsahu zodpovednosť za škodu, ako aj krádeže na diele. Ak zhotoviteľ pri realizácii diela spôsobí objednávateľovi škodu zavineným konaním vrátane nedbanlivostného konania, je povinný ju v plnom rozsahu nahradiť. Zhotoviteľ tiež zodpovedá objednávateľovi za škodu, ktorá vznikla v dôsledku preukázateľného zanedbania či porušenia niektorej z povinností zhotoviteľa stanovených touto zmluvou.</w:t>
      </w:r>
    </w:p>
    <w:p w14:paraId="45F7DC9B" w14:textId="77777777" w:rsidR="00223589" w:rsidRPr="00F22456" w:rsidRDefault="00223589" w:rsidP="00223589">
      <w:pPr>
        <w:tabs>
          <w:tab w:val="left" w:pos="426"/>
        </w:tabs>
        <w:jc w:val="both"/>
        <w:rPr>
          <w:szCs w:val="24"/>
        </w:rPr>
      </w:pPr>
    </w:p>
    <w:p w14:paraId="50D70192" w14:textId="77777777" w:rsidR="00223589" w:rsidRPr="00F22456" w:rsidRDefault="00223589" w:rsidP="00223589">
      <w:pPr>
        <w:numPr>
          <w:ilvl w:val="0"/>
          <w:numId w:val="21"/>
        </w:numPr>
        <w:tabs>
          <w:tab w:val="left" w:pos="567"/>
        </w:tabs>
        <w:ind w:left="567" w:hanging="567"/>
        <w:jc w:val="both"/>
        <w:rPr>
          <w:szCs w:val="24"/>
        </w:rPr>
      </w:pPr>
      <w:r w:rsidRPr="00F22456">
        <w:rPr>
          <w:szCs w:val="24"/>
        </w:rPr>
        <w:t xml:space="preserve">Zhotoviteľ je povinný nahradiť objednávateľovi škodu, na ktorú objednávateľ zhotoviteľa upozornil pri preberaní diela, resp. bez zbytočného odkladu po tom, ako sa o tejto škode dozvedel. </w:t>
      </w:r>
    </w:p>
    <w:p w14:paraId="63642104" w14:textId="77777777" w:rsidR="00223589" w:rsidRPr="00F22456" w:rsidRDefault="00223589" w:rsidP="00223589">
      <w:pPr>
        <w:tabs>
          <w:tab w:val="left" w:pos="426"/>
        </w:tabs>
        <w:jc w:val="both"/>
        <w:rPr>
          <w:szCs w:val="24"/>
        </w:rPr>
      </w:pPr>
    </w:p>
    <w:p w14:paraId="135394A3" w14:textId="77777777" w:rsidR="00223589" w:rsidRPr="00F22456" w:rsidRDefault="00223589" w:rsidP="00223589">
      <w:pPr>
        <w:numPr>
          <w:ilvl w:val="0"/>
          <w:numId w:val="21"/>
        </w:numPr>
        <w:tabs>
          <w:tab w:val="left" w:pos="567"/>
        </w:tabs>
        <w:ind w:left="567" w:hanging="567"/>
        <w:jc w:val="both"/>
        <w:rPr>
          <w:szCs w:val="24"/>
        </w:rPr>
      </w:pPr>
      <w:r w:rsidRPr="00F22456">
        <w:rPr>
          <w:szCs w:val="24"/>
        </w:rPr>
        <w:t xml:space="preserve">Zhotoviteľ je povinný trvalo udržiavať na stavenisku a jeho okolí čistotu a poriadok. Pri znečistení komunikácie (dovoz a odvoz materiálu) je zhotoviteľ povinný túto v takomto prípade vždy bezodkladne dôkladne očistiť. </w:t>
      </w:r>
    </w:p>
    <w:p w14:paraId="0879E033" w14:textId="77777777" w:rsidR="00223589" w:rsidRPr="00F22456" w:rsidRDefault="00223589" w:rsidP="00223589">
      <w:pPr>
        <w:tabs>
          <w:tab w:val="left" w:pos="426"/>
        </w:tabs>
        <w:ind w:left="426"/>
        <w:jc w:val="both"/>
        <w:rPr>
          <w:szCs w:val="24"/>
        </w:rPr>
      </w:pPr>
    </w:p>
    <w:p w14:paraId="469AB3BB" w14:textId="77777777" w:rsidR="00223589" w:rsidRPr="00F22456" w:rsidRDefault="00223589" w:rsidP="00223589">
      <w:pPr>
        <w:numPr>
          <w:ilvl w:val="0"/>
          <w:numId w:val="21"/>
        </w:numPr>
        <w:tabs>
          <w:tab w:val="left" w:pos="567"/>
        </w:tabs>
        <w:ind w:left="567" w:hanging="567"/>
        <w:jc w:val="both"/>
        <w:rPr>
          <w:szCs w:val="24"/>
        </w:rPr>
      </w:pPr>
      <w:r w:rsidRPr="00F22456">
        <w:rPr>
          <w:szCs w:val="24"/>
        </w:rPr>
        <w:t>Zhotoviteľ zabezpečí na svoje náklady stráženie a osvetlenie staveniska, ak je to potrebné. Prevádzkové, sociálne, prípadne aj výrobné zariadenia na stavenisku si zabezpečuje zhotoviteľ v súlade s projektovou dokumentáciou. Náklady na vybudovanie, prevádzkovanie, údržbu, likvidáciu a vypratanie zariadenia staveniska sú súčasťou zmluvnej ceny za dielo.</w:t>
      </w:r>
    </w:p>
    <w:p w14:paraId="37EDF768" w14:textId="77777777" w:rsidR="00223589" w:rsidRPr="00F22456" w:rsidRDefault="00223589" w:rsidP="00223589">
      <w:pPr>
        <w:pStyle w:val="Odsekzoznamu"/>
        <w:rPr>
          <w:szCs w:val="24"/>
        </w:rPr>
      </w:pPr>
    </w:p>
    <w:p w14:paraId="3F392EE4" w14:textId="4415A138" w:rsidR="00223589" w:rsidRPr="00F22456" w:rsidRDefault="00223589" w:rsidP="00223589">
      <w:pPr>
        <w:numPr>
          <w:ilvl w:val="0"/>
          <w:numId w:val="21"/>
        </w:numPr>
        <w:tabs>
          <w:tab w:val="left" w:pos="567"/>
        </w:tabs>
        <w:ind w:left="567" w:hanging="567"/>
        <w:jc w:val="both"/>
        <w:rPr>
          <w:szCs w:val="24"/>
        </w:rPr>
      </w:pPr>
      <w:r w:rsidRPr="00F22456">
        <w:rPr>
          <w:szCs w:val="24"/>
        </w:rPr>
        <w:t xml:space="preserve">Zhotoviteľ je povinný chrániť dielo počas jeho realizácie a zabezpečiť hotové časti diela ochrannými prostriedkami tak, aby nedošlo k ich zničeniu, poškodeniu alebo znehodnoteniu do doby odovzdania diela objednávateľovi. Zhotoviteľ je povinný mať na stavbe </w:t>
      </w:r>
      <w:r w:rsidR="00507FAC">
        <w:rPr>
          <w:szCs w:val="24"/>
        </w:rPr>
        <w:t>p</w:t>
      </w:r>
      <w:r w:rsidR="00507FAC">
        <w:t>rojektovú dokumentáciu diela, ktorú mu pre potreby realizácie zákazky objednávateľ zapožičal</w:t>
      </w:r>
      <w:r w:rsidRPr="00F22456">
        <w:rPr>
          <w:szCs w:val="24"/>
        </w:rPr>
        <w:t>.</w:t>
      </w:r>
    </w:p>
    <w:p w14:paraId="0FC8C011" w14:textId="77777777" w:rsidR="00223589" w:rsidRPr="00F22456" w:rsidRDefault="00223589" w:rsidP="00223589">
      <w:pPr>
        <w:pStyle w:val="Odsekzoznamu"/>
        <w:rPr>
          <w:szCs w:val="24"/>
        </w:rPr>
      </w:pPr>
    </w:p>
    <w:p w14:paraId="237CFA7C" w14:textId="40512A76" w:rsidR="00223589" w:rsidRPr="00F22456" w:rsidRDefault="00223589" w:rsidP="00CD6FB0">
      <w:pPr>
        <w:numPr>
          <w:ilvl w:val="0"/>
          <w:numId w:val="21"/>
        </w:numPr>
        <w:tabs>
          <w:tab w:val="left" w:pos="567"/>
        </w:tabs>
        <w:ind w:left="567" w:hanging="567"/>
        <w:jc w:val="both"/>
        <w:rPr>
          <w:szCs w:val="24"/>
        </w:rPr>
      </w:pPr>
      <w:r w:rsidRPr="00F22456">
        <w:rPr>
          <w:szCs w:val="24"/>
        </w:rPr>
        <w:t xml:space="preserve">Zhotoviteľ je povinný zabezpečiť stavenisko tak, aby počas výkonu prác a tiež v období pracovného pokoja, na stavenisku a jeho okolí nedošlo k poškodeniu života, zdravia a majetku tretích osôb. Zhotoviteľ je povinný hlásiť akékoľvek škody a krádeže už vykonaných prác a zabudovaných technológií bez zbytočného odkladu objednávateľovi. Zhotoviteľ je povinný odvážať stavebný odpad a vykonávať pravidelne denné hrubé čistenie stavby po ukončení svojich prác. Odpady, zvyšky stavebných materiálov a stavebných prvkov je </w:t>
      </w:r>
      <w:r w:rsidR="00CD6FB0" w:rsidRPr="00CD6FB0">
        <w:rPr>
          <w:szCs w:val="24"/>
        </w:rPr>
        <w:t>potrebné</w:t>
      </w:r>
      <w:r w:rsidRPr="00F22456">
        <w:rPr>
          <w:szCs w:val="24"/>
        </w:rPr>
        <w:t xml:space="preserve"> vecne, správne a odborne odstrániť, a to v súlade so zákonom č. 223/2001 Z. z. o odpadoch a o zmene a doplnení niektorých zákonov v znení neskorších predpisov a s ním súvisiacich predpisov a ostatných predpisov.</w:t>
      </w:r>
    </w:p>
    <w:p w14:paraId="0CA22444" w14:textId="77777777" w:rsidR="00223589" w:rsidRPr="00F22456" w:rsidRDefault="00223589" w:rsidP="00223589">
      <w:pPr>
        <w:tabs>
          <w:tab w:val="left" w:pos="426"/>
        </w:tabs>
        <w:ind w:left="426"/>
        <w:jc w:val="both"/>
        <w:rPr>
          <w:szCs w:val="24"/>
        </w:rPr>
      </w:pPr>
    </w:p>
    <w:p w14:paraId="4356078A" w14:textId="77777777" w:rsidR="00223589" w:rsidRDefault="00223589" w:rsidP="00223589">
      <w:pPr>
        <w:numPr>
          <w:ilvl w:val="0"/>
          <w:numId w:val="21"/>
        </w:numPr>
        <w:tabs>
          <w:tab w:val="left" w:pos="567"/>
        </w:tabs>
        <w:ind w:left="567" w:hanging="567"/>
        <w:jc w:val="both"/>
        <w:rPr>
          <w:szCs w:val="24"/>
        </w:rPr>
      </w:pPr>
      <w:r w:rsidRPr="00F22456">
        <w:rPr>
          <w:szCs w:val="24"/>
        </w:rPr>
        <w:t>Zmluvné strany sa zaviazali, že budú vzájomne spolupracovať a poskytnú si vzájomnú súčinnosť pri riešení konkrétnych technických otázok a problémov, ktoré vzniknú počas realizácie diela, najmä vzhľadom na ich možný vplyv na výšku ceny diela. Zhotoviteľ je povinný upozorniť objednávateľa na možnosť realizácie jednoduchších a finančne menej náročných riešení ako predpokladá projektová dokumentácia alebo zmluva.</w:t>
      </w:r>
    </w:p>
    <w:p w14:paraId="566C13DF" w14:textId="77777777" w:rsidR="00223589" w:rsidRDefault="00223589" w:rsidP="00223589">
      <w:pPr>
        <w:tabs>
          <w:tab w:val="left" w:pos="426"/>
        </w:tabs>
        <w:ind w:left="426"/>
        <w:jc w:val="both"/>
        <w:rPr>
          <w:szCs w:val="24"/>
        </w:rPr>
      </w:pPr>
    </w:p>
    <w:p w14:paraId="0B432A95" w14:textId="77777777" w:rsidR="00223589" w:rsidRDefault="00223589" w:rsidP="00223589">
      <w:pPr>
        <w:numPr>
          <w:ilvl w:val="0"/>
          <w:numId w:val="21"/>
        </w:numPr>
        <w:tabs>
          <w:tab w:val="left" w:pos="567"/>
        </w:tabs>
        <w:ind w:left="567" w:hanging="567"/>
        <w:jc w:val="both"/>
        <w:rPr>
          <w:szCs w:val="24"/>
        </w:rPr>
      </w:pPr>
      <w:r w:rsidRPr="00AF4B7C">
        <w:rPr>
          <w:szCs w:val="24"/>
        </w:rPr>
        <w:t>Objednávateľ je oprávnený nechať sa zastupovať technickým dozorom, konzultantskou spoločnosťou alebo generálnym projektantom. Rozsah práv a povinností každého zástupcu objednávateľa bude presne vymedzený v písomnom plnomocenstve.</w:t>
      </w:r>
    </w:p>
    <w:p w14:paraId="32F02096" w14:textId="77777777" w:rsidR="00507FAC" w:rsidRDefault="00507FAC" w:rsidP="00507FAC">
      <w:pPr>
        <w:tabs>
          <w:tab w:val="left" w:pos="567"/>
        </w:tabs>
        <w:ind w:left="567"/>
        <w:jc w:val="both"/>
        <w:rPr>
          <w:szCs w:val="24"/>
        </w:rPr>
      </w:pPr>
    </w:p>
    <w:p w14:paraId="56AB85D9" w14:textId="4CA04180" w:rsidR="003F10B1" w:rsidRDefault="003F10B1" w:rsidP="003F10B1">
      <w:pPr>
        <w:numPr>
          <w:ilvl w:val="0"/>
          <w:numId w:val="21"/>
        </w:numPr>
        <w:tabs>
          <w:tab w:val="left" w:pos="567"/>
        </w:tabs>
        <w:ind w:left="567" w:hanging="567"/>
        <w:jc w:val="both"/>
        <w:rPr>
          <w:szCs w:val="24"/>
        </w:rPr>
      </w:pPr>
      <w:r w:rsidRPr="003F10B1">
        <w:rPr>
          <w:szCs w:val="24"/>
        </w:rPr>
        <w:t xml:space="preserve">Zhotoviteľ zodpovedá pri výkone práce za ochranu pred požiarmi v zmysle zákona č. 314/2001 Z.z. o ochrane pred požiarmi v znení  neskorších predpisov a vyhlášky č. 121/2002 Z.z.  o </w:t>
      </w:r>
      <w:r w:rsidRPr="003F10B1">
        <w:rPr>
          <w:szCs w:val="24"/>
        </w:rPr>
        <w:lastRenderedPageBreak/>
        <w:t>požiarnej prevencii v znení neskorších predpisov. Zhotoviteľ zodpovedá v plnom rozsahu za bezpečnosť a ochranu zdravia pri práci v zmysle zákona č. 124/2006 Z.z. o bezpečnosti a ochrane zdravia pri práci v znení neskorších predpisov pri vykonávaní stavebných prác. Zhotoviteľ ďalej zodpovedá za plnenie povinností vyplývajúcich z Nariadenia vlády SR č. 396/2006 Z.z. o minimálnych bezpečnostných a zdravotných požiadavkách na stavenisko. V súlade s ust. § 6 tohto nariadenia vlády je Zhotoviteľ povinný zabezpečiť koordináciu bezpečnosti a ochrany zdravia pri práci. Pri realizácii predmetu zmluvy bude spísaná Dohoda o určení rozsahu povinností na vytvorenie podmienok bezpečnosti a ochrany zdravia pri práci z dôvodu, že nie je možné zamedziť pohybu zamestnancov a pacientov FNsP Skalica, a.s. v priestore vykonávaných prác.</w:t>
      </w:r>
    </w:p>
    <w:p w14:paraId="411EEF3D" w14:textId="77777777" w:rsidR="00507FAC" w:rsidRDefault="00507FAC" w:rsidP="00507FAC">
      <w:pPr>
        <w:tabs>
          <w:tab w:val="left" w:pos="567"/>
        </w:tabs>
        <w:ind w:left="567"/>
        <w:jc w:val="both"/>
        <w:rPr>
          <w:szCs w:val="24"/>
        </w:rPr>
      </w:pPr>
    </w:p>
    <w:p w14:paraId="7EBD3EB9" w14:textId="46294C0D" w:rsidR="003F10B1" w:rsidRPr="00130458" w:rsidRDefault="00130458" w:rsidP="00130458">
      <w:pPr>
        <w:numPr>
          <w:ilvl w:val="0"/>
          <w:numId w:val="21"/>
        </w:numPr>
        <w:tabs>
          <w:tab w:val="left" w:pos="567"/>
        </w:tabs>
        <w:ind w:left="567" w:hanging="567"/>
        <w:jc w:val="both"/>
        <w:rPr>
          <w:szCs w:val="24"/>
        </w:rPr>
      </w:pPr>
      <w:r w:rsidRPr="00130458">
        <w:rPr>
          <w:szCs w:val="24"/>
        </w:rPr>
        <w:t>Zhotoviteľ sa zaväzuje, že u fyzických osôb prostredníctvom ktorých plní predmet tejto zmluvy neporuší zákaz nelegálneho zamestnávania podľa zákona č. 82/2005 Z. z. o nelegálnej práci a nelegálnom zamestnávaní a o zmene a doplnení niektorých zákonov v znení zákona č. 351/2015 Z. z. v znení neskorších predpisov (ďalej len „záko</w:t>
      </w:r>
      <w:r>
        <w:rPr>
          <w:szCs w:val="24"/>
        </w:rPr>
        <w:t xml:space="preserve">n o nelegálnom zamestnávaní“). </w:t>
      </w:r>
      <w:r w:rsidRPr="00130458">
        <w:rPr>
          <w:szCs w:val="24"/>
        </w:rPr>
        <w:t>Za účelom kontroly dodržiavania tohto záväzku je objednávateľ oprávnený vyžiadať si  od zhotoviteľa v nevyhnutnom rozsahu doklady a informácie, prostredníctvom ktorých mu zhotoviteľ dodáva prácu alebo poskytuje služby, ktoré sú potrebné na to, aby objednávateľ mohol skontrolovať, či zhotoviteľ neporušuje zákaz nelegálneho zamestnávania. Tieto doklady a osobné údaje je zhotoviteľ povinný objednávateľovi poskytnúť bezodkladne, najneskôr do 3 pracovných dní od ich vyžiadania. Zhotoviteľ zodpovedá za všetky pokuty a sankcie uložené objednávateľovi z dôvodu, že zhotoviteľ porušil zákaz nelegálneho zamestnávania alebo neposkytol objednávateľovi potrebnú súčinnosť podľa zákona o nelegálnom zamestnávaní. Zhotoviteľ podpisom tejto zmluvy výslovne prehlasuje, že súhlasí s tým, že objednávateľovi nahradí škodu, ktorá bola spôsobená objednávateľovi porušením právnych povinností podľa zákona o nelegálnom zamestnávaní zo strany zhotoviteľa. Uložené pokuty, iné sankcie a spôsobenú škodu, ktoré objednávateľovi vznikli z vyššie uvedených dôvodov, zhotoviteľ uhradí objednávateľovi do 15 dní odo dňa doručenia písomnej výzvy zo strany objednávateľa.</w:t>
      </w:r>
    </w:p>
    <w:p w14:paraId="2AC53E11" w14:textId="77777777" w:rsidR="00223589" w:rsidRDefault="00223589" w:rsidP="00223589">
      <w:pPr>
        <w:jc w:val="both"/>
        <w:rPr>
          <w:rStyle w:val="FontStyle22"/>
          <w:szCs w:val="24"/>
        </w:rPr>
      </w:pPr>
    </w:p>
    <w:p w14:paraId="6BEAE4E5" w14:textId="77777777" w:rsidR="00223589" w:rsidRPr="00F22456" w:rsidRDefault="00223589" w:rsidP="00223589">
      <w:pPr>
        <w:jc w:val="center"/>
        <w:rPr>
          <w:b/>
          <w:sz w:val="28"/>
          <w:szCs w:val="28"/>
        </w:rPr>
      </w:pPr>
      <w:r w:rsidRPr="00F22456">
        <w:rPr>
          <w:b/>
          <w:sz w:val="28"/>
          <w:szCs w:val="28"/>
        </w:rPr>
        <w:t>Čl. III</w:t>
      </w:r>
    </w:p>
    <w:p w14:paraId="2D5C136A" w14:textId="77777777" w:rsidR="00223589" w:rsidRPr="00F22456" w:rsidRDefault="00223589" w:rsidP="00223589">
      <w:pPr>
        <w:jc w:val="center"/>
        <w:rPr>
          <w:b/>
          <w:sz w:val="28"/>
          <w:szCs w:val="28"/>
        </w:rPr>
      </w:pPr>
      <w:r w:rsidRPr="00F22456">
        <w:rPr>
          <w:b/>
          <w:sz w:val="28"/>
          <w:szCs w:val="28"/>
        </w:rPr>
        <w:t>Čas plnenia predmetu zmluvy a preberacie konanie</w:t>
      </w:r>
    </w:p>
    <w:p w14:paraId="4061847A" w14:textId="77777777" w:rsidR="00223589" w:rsidRPr="00F22456" w:rsidRDefault="00223589" w:rsidP="00223589">
      <w:pPr>
        <w:jc w:val="center"/>
        <w:rPr>
          <w:b/>
          <w:szCs w:val="24"/>
        </w:rPr>
      </w:pPr>
    </w:p>
    <w:p w14:paraId="78241448" w14:textId="77777777" w:rsidR="00223589" w:rsidRPr="00F22456" w:rsidRDefault="00223589" w:rsidP="00223589">
      <w:pPr>
        <w:numPr>
          <w:ilvl w:val="0"/>
          <w:numId w:val="23"/>
        </w:numPr>
        <w:ind w:left="567" w:hanging="567"/>
        <w:jc w:val="both"/>
        <w:rPr>
          <w:szCs w:val="24"/>
        </w:rPr>
      </w:pPr>
      <w:r w:rsidRPr="00F22456">
        <w:rPr>
          <w:szCs w:val="24"/>
        </w:rPr>
        <w:t xml:space="preserve">Objednávateľ sa zaväzuje odovzdať zhotoviteľovi a zhotoviteľ sa zaväzuje prevziať stavenisko v termíne do siedmich (7) kalendárnych dní odo dňa účinnosti tejto zmluvy, a to v stave spôsobilom na zriadenie staveniska v zmysle príslušných právnych predpisov a spolu s východiskovými podkladmi, pokiaľ ich už predtým zhotoviteľovi neodovzdal. Zhotoviteľ sa bezodkladne po odovzdaní staveniska zaväzuje zabezpečiť na stavenisku inštaláciu meracích zariadení na spotrebu energií a vody, ak tieto zariadenia nie sú na stavenisku inštalované. </w:t>
      </w:r>
    </w:p>
    <w:p w14:paraId="1B2B17CD" w14:textId="77777777" w:rsidR="00223589" w:rsidRPr="00F22456" w:rsidRDefault="00223589" w:rsidP="00223589">
      <w:pPr>
        <w:ind w:left="426"/>
        <w:jc w:val="both"/>
        <w:rPr>
          <w:szCs w:val="24"/>
        </w:rPr>
      </w:pPr>
    </w:p>
    <w:p w14:paraId="5F3CE0DF" w14:textId="77777777" w:rsidR="00223589" w:rsidRPr="00F22456" w:rsidRDefault="00223589" w:rsidP="00223589">
      <w:pPr>
        <w:numPr>
          <w:ilvl w:val="0"/>
          <w:numId w:val="23"/>
        </w:numPr>
        <w:ind w:left="567" w:hanging="567"/>
        <w:jc w:val="both"/>
        <w:rPr>
          <w:szCs w:val="24"/>
        </w:rPr>
      </w:pPr>
      <w:r w:rsidRPr="00F22456">
        <w:rPr>
          <w:szCs w:val="24"/>
        </w:rPr>
        <w:t xml:space="preserve">Zhotoviteľ je povinný stavenisko označiť na vlastné náklady a v súlade so všeobecne záväznými právnymi predpismi. Od prevzatia staveniska zodpovedá za stavenisko zhotoviteľ.   </w:t>
      </w:r>
    </w:p>
    <w:p w14:paraId="3D8BBD34" w14:textId="77777777" w:rsidR="00223589" w:rsidRPr="00F22456" w:rsidRDefault="00223589" w:rsidP="00223589">
      <w:pPr>
        <w:ind w:left="426"/>
        <w:jc w:val="both"/>
        <w:rPr>
          <w:szCs w:val="24"/>
        </w:rPr>
      </w:pPr>
      <w:r w:rsidRPr="00F22456">
        <w:rPr>
          <w:szCs w:val="24"/>
        </w:rPr>
        <w:t xml:space="preserve"> </w:t>
      </w:r>
    </w:p>
    <w:p w14:paraId="34E646D6" w14:textId="77777777" w:rsidR="00223589" w:rsidRDefault="00223589" w:rsidP="00223589">
      <w:pPr>
        <w:numPr>
          <w:ilvl w:val="0"/>
          <w:numId w:val="23"/>
        </w:numPr>
        <w:ind w:left="567" w:hanging="567"/>
        <w:jc w:val="both"/>
        <w:rPr>
          <w:szCs w:val="24"/>
        </w:rPr>
      </w:pPr>
      <w:r w:rsidRPr="00F22456">
        <w:rPr>
          <w:szCs w:val="24"/>
        </w:rPr>
        <w:t>Zhotoviteľ sa zaväzuje vykonať dielo bez vád a nedorobkov brániacich užívaniu diela v týchto termínoch:</w:t>
      </w:r>
    </w:p>
    <w:p w14:paraId="01385C82" w14:textId="77777777" w:rsidR="00223589" w:rsidRDefault="00223589" w:rsidP="00223589">
      <w:pPr>
        <w:pStyle w:val="Odsekzoznamu"/>
        <w:numPr>
          <w:ilvl w:val="0"/>
          <w:numId w:val="24"/>
        </w:numPr>
        <w:ind w:left="851" w:hanging="284"/>
        <w:jc w:val="both"/>
        <w:rPr>
          <w:szCs w:val="24"/>
        </w:rPr>
      </w:pPr>
      <w:r w:rsidRPr="0060299C">
        <w:rPr>
          <w:szCs w:val="24"/>
        </w:rPr>
        <w:t>začatie prác:</w:t>
      </w:r>
      <w:r w:rsidRPr="0060299C">
        <w:rPr>
          <w:szCs w:val="24"/>
        </w:rPr>
        <w:tab/>
        <w:t>do siedmich (7) kalendárnych dní odo dňa prevzatia staveniska</w:t>
      </w:r>
    </w:p>
    <w:p w14:paraId="6A4195C1" w14:textId="52394036" w:rsidR="00223589" w:rsidRPr="0060299C" w:rsidRDefault="00223589" w:rsidP="00223589">
      <w:pPr>
        <w:pStyle w:val="Odsekzoznamu"/>
        <w:numPr>
          <w:ilvl w:val="0"/>
          <w:numId w:val="24"/>
        </w:numPr>
        <w:ind w:left="851" w:hanging="284"/>
        <w:jc w:val="both"/>
        <w:rPr>
          <w:szCs w:val="24"/>
        </w:rPr>
      </w:pPr>
      <w:r>
        <w:rPr>
          <w:szCs w:val="24"/>
        </w:rPr>
        <w:t xml:space="preserve">ukončenie dohodnutých prác: </w:t>
      </w:r>
      <w:r w:rsidRPr="00031E5B">
        <w:rPr>
          <w:szCs w:val="24"/>
        </w:rPr>
        <w:t xml:space="preserve">do </w:t>
      </w:r>
      <w:r w:rsidR="008D1A47" w:rsidRPr="00031E5B">
        <w:rPr>
          <w:szCs w:val="24"/>
        </w:rPr>
        <w:t xml:space="preserve">deviatich </w:t>
      </w:r>
      <w:r w:rsidRPr="00031E5B">
        <w:rPr>
          <w:szCs w:val="24"/>
        </w:rPr>
        <w:t>(</w:t>
      </w:r>
      <w:r w:rsidR="008D1A47" w:rsidRPr="00031E5B">
        <w:rPr>
          <w:szCs w:val="24"/>
        </w:rPr>
        <w:t>9</w:t>
      </w:r>
      <w:r w:rsidRPr="00031E5B">
        <w:rPr>
          <w:szCs w:val="24"/>
        </w:rPr>
        <w:t>) kalendárnych</w:t>
      </w:r>
      <w:r w:rsidRPr="0060299C">
        <w:rPr>
          <w:szCs w:val="24"/>
        </w:rPr>
        <w:t xml:space="preserve"> mesiacov od účinnosti tejto zmluvy. </w:t>
      </w:r>
    </w:p>
    <w:p w14:paraId="711B0599" w14:textId="77777777" w:rsidR="00223589" w:rsidRPr="00F22456" w:rsidRDefault="00223589" w:rsidP="00223589">
      <w:pPr>
        <w:jc w:val="center"/>
        <w:rPr>
          <w:szCs w:val="24"/>
        </w:rPr>
      </w:pPr>
      <w:r w:rsidRPr="00F22456">
        <w:rPr>
          <w:szCs w:val="24"/>
        </w:rPr>
        <w:t>(ďalej len „</w:t>
      </w:r>
      <w:r w:rsidRPr="00F22456">
        <w:rPr>
          <w:b/>
          <w:szCs w:val="24"/>
        </w:rPr>
        <w:t>termín zhotovenia diela</w:t>
      </w:r>
      <w:r w:rsidRPr="00F22456">
        <w:rPr>
          <w:szCs w:val="24"/>
        </w:rPr>
        <w:t>“)</w:t>
      </w:r>
    </w:p>
    <w:p w14:paraId="34B2A6E2" w14:textId="77777777" w:rsidR="00223589" w:rsidRPr="00F22456" w:rsidRDefault="00223589" w:rsidP="00223589">
      <w:pPr>
        <w:ind w:left="786"/>
        <w:jc w:val="both"/>
        <w:rPr>
          <w:szCs w:val="24"/>
        </w:rPr>
      </w:pPr>
    </w:p>
    <w:p w14:paraId="44B8FFF2" w14:textId="4B09DA1E" w:rsidR="00223589" w:rsidRPr="000F5C9A" w:rsidRDefault="00223589" w:rsidP="00223589">
      <w:pPr>
        <w:numPr>
          <w:ilvl w:val="0"/>
          <w:numId w:val="23"/>
        </w:numPr>
        <w:ind w:left="567" w:hanging="567"/>
        <w:jc w:val="both"/>
        <w:rPr>
          <w:szCs w:val="24"/>
        </w:rPr>
      </w:pPr>
      <w:r w:rsidRPr="00F22456">
        <w:rPr>
          <w:szCs w:val="24"/>
        </w:rPr>
        <w:lastRenderedPageBreak/>
        <w:t xml:space="preserve">Zhotoviteľ </w:t>
      </w:r>
      <w:r>
        <w:t xml:space="preserve">je povinný do </w:t>
      </w:r>
      <w:r w:rsidR="000F6CEC">
        <w:t>5</w:t>
      </w:r>
      <w:r>
        <w:t xml:space="preserve"> pracovných dní odo dňa podpisu tejto zmluvy </w:t>
      </w:r>
      <w:r w:rsidRPr="00517790">
        <w:t>predlož</w:t>
      </w:r>
      <w:r>
        <w:t>iť</w:t>
      </w:r>
      <w:r w:rsidRPr="00517790">
        <w:t xml:space="preserve"> </w:t>
      </w:r>
      <w:r w:rsidRPr="00037F02">
        <w:t>o</w:t>
      </w:r>
      <w:r w:rsidRPr="00517790">
        <w:t xml:space="preserve">bjednávateľovi </w:t>
      </w:r>
      <w:r>
        <w:t xml:space="preserve">vecný a časový harmonogram realizácie diela </w:t>
      </w:r>
      <w:r>
        <w:rPr>
          <w:szCs w:val="24"/>
        </w:rPr>
        <w:t>(ďalej len „</w:t>
      </w:r>
      <w:r>
        <w:rPr>
          <w:b/>
          <w:szCs w:val="24"/>
        </w:rPr>
        <w:t>harmonogram</w:t>
      </w:r>
      <w:r>
        <w:rPr>
          <w:szCs w:val="24"/>
        </w:rPr>
        <w:t>“</w:t>
      </w:r>
      <w:r w:rsidRPr="00933F6A">
        <w:rPr>
          <w:szCs w:val="24"/>
        </w:rPr>
        <w:t xml:space="preserve">) </w:t>
      </w:r>
      <w:r w:rsidRPr="00C10F41">
        <w:rPr>
          <w:szCs w:val="24"/>
        </w:rPr>
        <w:t>na schválenie objednávateľovi. Zhotovite</w:t>
      </w:r>
      <w:r>
        <w:rPr>
          <w:szCs w:val="24"/>
        </w:rPr>
        <w:t xml:space="preserve">ľ sa </w:t>
      </w:r>
      <w:r w:rsidRPr="00F22456">
        <w:rPr>
          <w:szCs w:val="24"/>
        </w:rPr>
        <w:t>zaväzuje vykonať dielo bez vád a nedorobkov brániacich užívaniu diela</w:t>
      </w:r>
      <w:r w:rsidRPr="00C10F41">
        <w:t xml:space="preserve"> </w:t>
      </w:r>
      <w:r w:rsidRPr="000F5B37">
        <w:t xml:space="preserve">v lehotách  podľa </w:t>
      </w:r>
      <w:r w:rsidRPr="000F5B37">
        <w:rPr>
          <w:rFonts w:eastAsiaTheme="minorHAnsi"/>
        </w:rPr>
        <w:t>harmonogram</w:t>
      </w:r>
      <w:r>
        <w:rPr>
          <w:rFonts w:eastAsiaTheme="minorHAnsi"/>
        </w:rPr>
        <w:t xml:space="preserve">u, pričom </w:t>
      </w:r>
      <w:r>
        <w:t>n</w:t>
      </w:r>
      <w:r w:rsidRPr="00A626DF">
        <w:t>edodržanie termínov v súlade s </w:t>
      </w:r>
      <w:r>
        <w:t>harmonogramom</w:t>
      </w:r>
      <w:r w:rsidRPr="00A626DF">
        <w:rPr>
          <w:rFonts w:eastAsiaTheme="minorHAnsi"/>
        </w:rPr>
        <w:t xml:space="preserve"> </w:t>
      </w:r>
      <w:r w:rsidRPr="00A626DF">
        <w:t>sa považuje za podstatné porušenie zmluvy a oprávňuje objednávateľa na okamžité odstúpenie od tejto zmluvy.</w:t>
      </w:r>
    </w:p>
    <w:p w14:paraId="083FCA93" w14:textId="77777777" w:rsidR="00223589" w:rsidRPr="00C10F41" w:rsidRDefault="00223589" w:rsidP="00223589">
      <w:pPr>
        <w:ind w:left="567"/>
        <w:jc w:val="both"/>
        <w:rPr>
          <w:szCs w:val="24"/>
        </w:rPr>
      </w:pPr>
    </w:p>
    <w:p w14:paraId="124B0CD9" w14:textId="77777777" w:rsidR="00223589" w:rsidRPr="00F22456" w:rsidRDefault="00223589" w:rsidP="00223589">
      <w:pPr>
        <w:numPr>
          <w:ilvl w:val="0"/>
          <w:numId w:val="23"/>
        </w:numPr>
        <w:ind w:left="567" w:hanging="567"/>
        <w:jc w:val="both"/>
        <w:rPr>
          <w:szCs w:val="24"/>
        </w:rPr>
      </w:pPr>
      <w:r w:rsidRPr="00F22456">
        <w:rPr>
          <w:szCs w:val="24"/>
        </w:rPr>
        <w:t>Zhotoviteľ je oprávnený predĺžiť termín zhotovenia diela uvedený v predchádzajúcom bode tohto článku zmluvy výlučne len v nasledovných prípadoch:</w:t>
      </w:r>
    </w:p>
    <w:p w14:paraId="64389115" w14:textId="77777777" w:rsidR="00223589" w:rsidRPr="00F22456" w:rsidRDefault="00223589" w:rsidP="00223589">
      <w:pPr>
        <w:pStyle w:val="Odsekzoznamu"/>
        <w:numPr>
          <w:ilvl w:val="0"/>
          <w:numId w:val="25"/>
        </w:numPr>
        <w:tabs>
          <w:tab w:val="left" w:pos="851"/>
        </w:tabs>
        <w:ind w:left="851" w:hanging="284"/>
        <w:jc w:val="both"/>
        <w:rPr>
          <w:szCs w:val="24"/>
        </w:rPr>
      </w:pPr>
      <w:r w:rsidRPr="00F22456">
        <w:rPr>
          <w:szCs w:val="24"/>
        </w:rPr>
        <w:t>v prípade zásahu štátnych orgánov, orgánov miestnej štátnej správy, orgánov samosprávy, ktorý nespôsobil zhotoviteľ, ako aj v prípade prieťahov akýchkoľvek správnych konaní súvisiacich s realizáciou diela, o celú dobu trvania tohto zásahu a prieťahov,</w:t>
      </w:r>
    </w:p>
    <w:p w14:paraId="6922D1EE" w14:textId="77777777" w:rsidR="00223589" w:rsidRPr="00F22456" w:rsidRDefault="00223589" w:rsidP="00223589">
      <w:pPr>
        <w:pStyle w:val="Odsekzoznamu"/>
        <w:numPr>
          <w:ilvl w:val="0"/>
          <w:numId w:val="25"/>
        </w:numPr>
        <w:tabs>
          <w:tab w:val="left" w:pos="851"/>
        </w:tabs>
        <w:ind w:left="851" w:hanging="284"/>
        <w:jc w:val="both"/>
        <w:rPr>
          <w:szCs w:val="24"/>
        </w:rPr>
      </w:pPr>
      <w:r w:rsidRPr="00F22456">
        <w:rPr>
          <w:szCs w:val="24"/>
        </w:rPr>
        <w:t>v prípade zásahu vyššej moci,</w:t>
      </w:r>
    </w:p>
    <w:p w14:paraId="77DC8899" w14:textId="77777777" w:rsidR="00223589" w:rsidRPr="00F22456" w:rsidRDefault="00223589" w:rsidP="00223589">
      <w:pPr>
        <w:pStyle w:val="Odsekzoznamu"/>
        <w:numPr>
          <w:ilvl w:val="0"/>
          <w:numId w:val="25"/>
        </w:numPr>
        <w:tabs>
          <w:tab w:val="left" w:pos="851"/>
        </w:tabs>
        <w:ind w:left="851" w:hanging="284"/>
        <w:jc w:val="both"/>
        <w:rPr>
          <w:szCs w:val="24"/>
        </w:rPr>
      </w:pPr>
      <w:r w:rsidRPr="00F22456">
        <w:rPr>
          <w:szCs w:val="24"/>
        </w:rPr>
        <w:t>v prípade prerušenia zhotovovania diela na pokyn objednávateľa,</w:t>
      </w:r>
    </w:p>
    <w:p w14:paraId="6271606C" w14:textId="77777777" w:rsidR="00223589" w:rsidRPr="00F22456" w:rsidRDefault="00223589" w:rsidP="00223589">
      <w:pPr>
        <w:pStyle w:val="Odsekzoznamu"/>
        <w:numPr>
          <w:ilvl w:val="0"/>
          <w:numId w:val="25"/>
        </w:numPr>
        <w:tabs>
          <w:tab w:val="left" w:pos="851"/>
        </w:tabs>
        <w:ind w:left="851" w:hanging="284"/>
        <w:jc w:val="both"/>
        <w:rPr>
          <w:szCs w:val="24"/>
        </w:rPr>
      </w:pPr>
      <w:r w:rsidRPr="00F22456">
        <w:rPr>
          <w:szCs w:val="24"/>
        </w:rPr>
        <w:t>v prípade realizácie prác navyše, ktoré si vyžiada objednávateľ,</w:t>
      </w:r>
    </w:p>
    <w:p w14:paraId="328CFF67" w14:textId="77777777" w:rsidR="00223589" w:rsidRPr="00F22456" w:rsidRDefault="00223589" w:rsidP="00223589">
      <w:pPr>
        <w:pStyle w:val="Odsekzoznamu"/>
        <w:numPr>
          <w:ilvl w:val="0"/>
          <w:numId w:val="25"/>
        </w:numPr>
        <w:tabs>
          <w:tab w:val="left" w:pos="851"/>
        </w:tabs>
        <w:ind w:left="851" w:hanging="284"/>
        <w:jc w:val="both"/>
        <w:rPr>
          <w:szCs w:val="24"/>
        </w:rPr>
      </w:pPr>
      <w:r w:rsidRPr="00F22456">
        <w:rPr>
          <w:szCs w:val="24"/>
        </w:rPr>
        <w:t>v prípade, keď objednávateľ poruší svoju povinnosť poskytovať súčinnosť podľa zmluvy alebo je v omeškaní s plnením akejkoľvek povinnosti vyplývajúcej zo zmluvy alebo príslušných právnych predpisov o takú dobu, o koľko je objednávateľ v omeškaní s plnením danej povinnosti.</w:t>
      </w:r>
    </w:p>
    <w:p w14:paraId="662EE908" w14:textId="77777777" w:rsidR="00223589" w:rsidRPr="00F22456" w:rsidRDefault="00223589" w:rsidP="00223589">
      <w:pPr>
        <w:tabs>
          <w:tab w:val="left" w:pos="426"/>
        </w:tabs>
        <w:ind w:left="426"/>
        <w:jc w:val="both"/>
        <w:rPr>
          <w:szCs w:val="24"/>
        </w:rPr>
      </w:pPr>
    </w:p>
    <w:p w14:paraId="30AED736" w14:textId="77777777" w:rsidR="00223589" w:rsidRPr="00F22456" w:rsidRDefault="00223589" w:rsidP="00223589">
      <w:pPr>
        <w:numPr>
          <w:ilvl w:val="0"/>
          <w:numId w:val="23"/>
        </w:numPr>
        <w:ind w:left="567" w:hanging="567"/>
        <w:jc w:val="both"/>
        <w:rPr>
          <w:szCs w:val="24"/>
        </w:rPr>
      </w:pPr>
      <w:r w:rsidRPr="00F22456">
        <w:rPr>
          <w:szCs w:val="24"/>
        </w:rPr>
        <w:t>Pokiaľ zhotoviteľovi vzniknú prekážky v plnení záväzku z príčin na strane objednávateľa, je zhotoviteľ povinný písomne na tieto prekážky upozorniť. Po dobu odstránenia prekážky nie je zhotoviteľ v omeškaní s plnením dohodnutých termínov.</w:t>
      </w:r>
    </w:p>
    <w:p w14:paraId="3E82FD65" w14:textId="77777777" w:rsidR="00223589" w:rsidRPr="00F22456" w:rsidRDefault="00223589" w:rsidP="00223589">
      <w:pPr>
        <w:pStyle w:val="Odsekzoznamu"/>
        <w:rPr>
          <w:szCs w:val="24"/>
        </w:rPr>
      </w:pPr>
    </w:p>
    <w:p w14:paraId="423FF02C" w14:textId="77777777" w:rsidR="00223589" w:rsidRPr="00F22456" w:rsidRDefault="00223589" w:rsidP="00223589">
      <w:pPr>
        <w:numPr>
          <w:ilvl w:val="0"/>
          <w:numId w:val="23"/>
        </w:numPr>
        <w:ind w:left="567" w:hanging="567"/>
        <w:jc w:val="both"/>
        <w:rPr>
          <w:szCs w:val="24"/>
        </w:rPr>
      </w:pPr>
      <w:r w:rsidRPr="00F22456">
        <w:rPr>
          <w:szCs w:val="24"/>
        </w:rPr>
        <w:t>Pokiaľ objednávateľ písomne upozorní zhotoviteľa na omeškanie s výkonom prác oproti dohodnutému termínu, je zhotoviteľ povinný okamžite informovať objednávateľa o opatreniach, ktoré vykonal za účelom odstránenia nepriaznivého stavu.</w:t>
      </w:r>
    </w:p>
    <w:p w14:paraId="29ED91B7" w14:textId="77777777" w:rsidR="00223589" w:rsidRPr="00F22456" w:rsidRDefault="00223589" w:rsidP="00223589">
      <w:pPr>
        <w:ind w:left="567"/>
        <w:jc w:val="both"/>
        <w:rPr>
          <w:szCs w:val="24"/>
        </w:rPr>
      </w:pPr>
    </w:p>
    <w:p w14:paraId="19FBE922" w14:textId="77777777" w:rsidR="00223589" w:rsidRPr="00F22456" w:rsidRDefault="00223589" w:rsidP="00223589">
      <w:pPr>
        <w:numPr>
          <w:ilvl w:val="0"/>
          <w:numId w:val="23"/>
        </w:numPr>
        <w:ind w:left="567" w:hanging="567"/>
        <w:jc w:val="both"/>
        <w:rPr>
          <w:szCs w:val="24"/>
        </w:rPr>
      </w:pPr>
      <w:r w:rsidRPr="00F22456">
        <w:rPr>
          <w:szCs w:val="24"/>
        </w:rPr>
        <w:t>Ak zhotoviteľ vykoná dielo v skoršom termíne než je dohodnutý v bode 3. tohto článku zmluvy, objednávateľ sa zaväzuje toto dielo protokolárne prevziať, ak dielo nemá vady brániace jeho užívaniu, bez nároku zhotoviteľa na finančné zvýhodnenie.</w:t>
      </w:r>
    </w:p>
    <w:p w14:paraId="702B740C" w14:textId="77777777" w:rsidR="00223589" w:rsidRPr="00F22456" w:rsidRDefault="00223589" w:rsidP="00223589">
      <w:pPr>
        <w:ind w:left="567"/>
        <w:jc w:val="both"/>
        <w:rPr>
          <w:szCs w:val="24"/>
        </w:rPr>
      </w:pPr>
    </w:p>
    <w:p w14:paraId="4E0FE120" w14:textId="77777777" w:rsidR="00223589" w:rsidRPr="00F22456" w:rsidRDefault="00223589" w:rsidP="00223589">
      <w:pPr>
        <w:numPr>
          <w:ilvl w:val="0"/>
          <w:numId w:val="23"/>
        </w:numPr>
        <w:ind w:left="567" w:hanging="567"/>
        <w:jc w:val="both"/>
        <w:rPr>
          <w:szCs w:val="24"/>
        </w:rPr>
      </w:pPr>
      <w:r w:rsidRPr="00F22456">
        <w:rPr>
          <w:szCs w:val="24"/>
        </w:rPr>
        <w:t xml:space="preserve">Zhotoviteľ odovzdá dielo, ktoré je predmetom tejto zmluvy objednávateľovi vo forme protokolárneho odovzdania dokončeného diela. Predmetom odovzdania zhotoviteľom a prevzatia objednávateľom je dielo ako celok. Zhotoviteľ je povinný písomne vyzvať objednávateľa na odovzdanie a prevzatie diela s určením termínu jeho odovzdania nie skôr ako pätnásť (15) kalendárnych dní od doručenia výzvy objednávateľovi. Objednávateľ je tiež povinný </w:t>
      </w:r>
      <w:r>
        <w:rPr>
          <w:szCs w:val="24"/>
        </w:rPr>
        <w:t>začať</w:t>
      </w:r>
      <w:r w:rsidRPr="00F22456">
        <w:rPr>
          <w:szCs w:val="24"/>
        </w:rPr>
        <w:t xml:space="preserve"> preberacie konanie a riadne v ňom pokračovať. Ak sa objednávateľ napriek riadnemu a včasnému určeniu termínu odovzdania diela zhotoviteľom nezúčastní odovzdania diela, zhotoviteľ je povinný dohodnúť sa s objednávateľom na inom termíne odovzdania diela. </w:t>
      </w:r>
    </w:p>
    <w:p w14:paraId="523C70B3" w14:textId="77777777" w:rsidR="00223589" w:rsidRPr="00F22456" w:rsidRDefault="00223589" w:rsidP="00223589">
      <w:pPr>
        <w:pStyle w:val="Odsekzoznamu"/>
        <w:rPr>
          <w:szCs w:val="24"/>
        </w:rPr>
      </w:pPr>
    </w:p>
    <w:p w14:paraId="73BC6854" w14:textId="77777777" w:rsidR="00223589" w:rsidRPr="00F22456" w:rsidRDefault="00223589" w:rsidP="00223589">
      <w:pPr>
        <w:numPr>
          <w:ilvl w:val="0"/>
          <w:numId w:val="23"/>
        </w:numPr>
        <w:ind w:left="567" w:hanging="567"/>
        <w:jc w:val="both"/>
        <w:rPr>
          <w:szCs w:val="24"/>
        </w:rPr>
      </w:pPr>
      <w:r w:rsidRPr="00F22456">
        <w:rPr>
          <w:szCs w:val="24"/>
        </w:rPr>
        <w:t xml:space="preserve">Súčasne s výzvou na prevzatie diela doručí zhotoviteľ objednávateľovi v dvoch vyhotoveniach všetky predpísané doklady preukazujúce úspešné vykonanie všetkých skúšok predpísaných osobitnými predpismi, záväznými normami a projektovou dokumentáciou, vrátane atestov výrobkov a zariadení, potvrdených záručných listov a prevádzkových predpisov. </w:t>
      </w:r>
    </w:p>
    <w:p w14:paraId="1DFB4E89" w14:textId="77777777" w:rsidR="00223589" w:rsidRPr="00F22456" w:rsidRDefault="00223589" w:rsidP="00223589">
      <w:pPr>
        <w:pStyle w:val="Odsekzoznamu"/>
        <w:rPr>
          <w:szCs w:val="24"/>
        </w:rPr>
      </w:pPr>
    </w:p>
    <w:p w14:paraId="4D00A686" w14:textId="77777777" w:rsidR="00223589" w:rsidRPr="00F22456" w:rsidRDefault="00223589" w:rsidP="00223589">
      <w:pPr>
        <w:numPr>
          <w:ilvl w:val="0"/>
          <w:numId w:val="23"/>
        </w:numPr>
        <w:ind w:left="567" w:hanging="567"/>
        <w:jc w:val="both"/>
        <w:rPr>
          <w:szCs w:val="24"/>
        </w:rPr>
      </w:pPr>
      <w:r w:rsidRPr="00F22456">
        <w:rPr>
          <w:szCs w:val="24"/>
        </w:rPr>
        <w:t xml:space="preserve">Zhotoviteľ vykoná na svoje náklady všetky skúšky, kontroly a merania, ktoré sú potrebné pre riadne ukončenie diela v zmysle príslušných právnych predpisov. Zhotoviteľ sa zaväzuje písomne vyzvať objednávateľa aspoň desať (10) pracovných dní vopred k účasti na skúškach diela alebo jeho časti, pričom účasť zhotoviteľa na týchto skúškach je povinná. Zhotoviteľ je </w:t>
      </w:r>
      <w:r w:rsidRPr="00F22456">
        <w:rPr>
          <w:szCs w:val="24"/>
        </w:rPr>
        <w:lastRenderedPageBreak/>
        <w:t>povinný viesť podrobný písomný technický záznam o vykonaných skúškach a odovzdať ho objednávateľovi.</w:t>
      </w:r>
    </w:p>
    <w:p w14:paraId="2D014AD5" w14:textId="77777777" w:rsidR="00223589" w:rsidRPr="00F22456" w:rsidRDefault="00223589" w:rsidP="00223589">
      <w:pPr>
        <w:tabs>
          <w:tab w:val="left" w:pos="426"/>
        </w:tabs>
        <w:jc w:val="both"/>
        <w:rPr>
          <w:szCs w:val="24"/>
        </w:rPr>
      </w:pPr>
    </w:p>
    <w:p w14:paraId="25A0934A" w14:textId="77777777" w:rsidR="00223589" w:rsidRDefault="00223589" w:rsidP="00223589">
      <w:pPr>
        <w:numPr>
          <w:ilvl w:val="0"/>
          <w:numId w:val="23"/>
        </w:numPr>
        <w:ind w:left="567" w:hanging="567"/>
        <w:jc w:val="both"/>
        <w:rPr>
          <w:szCs w:val="24"/>
        </w:rPr>
      </w:pPr>
      <w:r w:rsidRPr="00F22456">
        <w:rPr>
          <w:szCs w:val="24"/>
        </w:rPr>
        <w:t>K preberaciemu konaniu zhotoviteľ pripraví a odovzdá objednávateľovi:</w:t>
      </w:r>
    </w:p>
    <w:p w14:paraId="1C3F436B" w14:textId="77777777" w:rsidR="00223589" w:rsidRDefault="00223589" w:rsidP="00223589">
      <w:pPr>
        <w:ind w:left="567"/>
        <w:jc w:val="both"/>
        <w:rPr>
          <w:szCs w:val="24"/>
        </w:rPr>
      </w:pPr>
      <w:r>
        <w:rPr>
          <w:szCs w:val="24"/>
        </w:rPr>
        <w:t xml:space="preserve">- </w:t>
      </w:r>
      <w:r w:rsidRPr="001331C9">
        <w:rPr>
          <w:szCs w:val="24"/>
        </w:rPr>
        <w:t>projekty skutočného vyhotovenia diela so zakreslenými všetkými zmenami, ku ktorým došlo počas stavebných a rekonštrukčných úprav,</w:t>
      </w:r>
    </w:p>
    <w:p w14:paraId="420A28ED" w14:textId="77777777" w:rsidR="00223589" w:rsidRDefault="00223589" w:rsidP="00223589">
      <w:pPr>
        <w:ind w:left="567"/>
        <w:jc w:val="both"/>
        <w:rPr>
          <w:szCs w:val="24"/>
        </w:rPr>
      </w:pPr>
      <w:r>
        <w:rPr>
          <w:szCs w:val="24"/>
        </w:rPr>
        <w:t>- stavebný denník,</w:t>
      </w:r>
    </w:p>
    <w:p w14:paraId="1AD0E9C3" w14:textId="77777777" w:rsidR="00223589" w:rsidRDefault="00223589" w:rsidP="00223589">
      <w:pPr>
        <w:ind w:left="567"/>
        <w:jc w:val="both"/>
        <w:rPr>
          <w:szCs w:val="24"/>
        </w:rPr>
      </w:pPr>
      <w:r>
        <w:rPr>
          <w:szCs w:val="24"/>
        </w:rPr>
        <w:t>- certifikáty,</w:t>
      </w:r>
    </w:p>
    <w:p w14:paraId="5BA49343" w14:textId="77777777" w:rsidR="00223589" w:rsidRDefault="00223589" w:rsidP="00223589">
      <w:pPr>
        <w:ind w:left="567"/>
        <w:jc w:val="both"/>
        <w:rPr>
          <w:szCs w:val="24"/>
        </w:rPr>
      </w:pPr>
      <w:r>
        <w:rPr>
          <w:szCs w:val="24"/>
        </w:rPr>
        <w:t xml:space="preserve">- </w:t>
      </w:r>
      <w:r w:rsidRPr="00F22456">
        <w:rPr>
          <w:szCs w:val="24"/>
        </w:rPr>
        <w:t>doklady o likv</w:t>
      </w:r>
      <w:r>
        <w:rPr>
          <w:szCs w:val="24"/>
        </w:rPr>
        <w:t>idácii stavebnej sute a odpadu,</w:t>
      </w:r>
    </w:p>
    <w:p w14:paraId="53B25EBC" w14:textId="77777777" w:rsidR="00223589" w:rsidRDefault="00223589" w:rsidP="00223589">
      <w:pPr>
        <w:ind w:left="567"/>
        <w:jc w:val="both"/>
        <w:rPr>
          <w:szCs w:val="24"/>
        </w:rPr>
      </w:pPr>
      <w:r>
        <w:rPr>
          <w:szCs w:val="24"/>
        </w:rPr>
        <w:t xml:space="preserve">- </w:t>
      </w:r>
      <w:r w:rsidRPr="00F22456">
        <w:rPr>
          <w:szCs w:val="24"/>
        </w:rPr>
        <w:t>revízne správy elektroinštalácie, plynoinštalácie, blesk</w:t>
      </w:r>
      <w:r>
        <w:rPr>
          <w:szCs w:val="24"/>
        </w:rPr>
        <w:t>ozvodov, atesty od rozvádzačov,</w:t>
      </w:r>
    </w:p>
    <w:p w14:paraId="7CE933A0" w14:textId="77777777" w:rsidR="00223589" w:rsidRDefault="00223589" w:rsidP="00223589">
      <w:pPr>
        <w:ind w:left="567"/>
        <w:jc w:val="both"/>
        <w:rPr>
          <w:szCs w:val="24"/>
        </w:rPr>
      </w:pPr>
      <w:r>
        <w:rPr>
          <w:szCs w:val="24"/>
        </w:rPr>
        <w:t xml:space="preserve">- </w:t>
      </w:r>
      <w:r w:rsidRPr="00F22456">
        <w:rPr>
          <w:szCs w:val="24"/>
        </w:rPr>
        <w:t xml:space="preserve">akékoľvek doklady preukazujúce úspešné vykonanie všetkých predpísaných skúšok, ako aj </w:t>
      </w:r>
      <w:r>
        <w:rPr>
          <w:szCs w:val="24"/>
        </w:rPr>
        <w:t xml:space="preserve"> všetky atesty,</w:t>
      </w:r>
    </w:p>
    <w:p w14:paraId="196E7F75" w14:textId="77777777" w:rsidR="00223589" w:rsidRDefault="00223589" w:rsidP="00223589">
      <w:pPr>
        <w:ind w:left="567"/>
        <w:jc w:val="both"/>
        <w:rPr>
          <w:szCs w:val="24"/>
        </w:rPr>
      </w:pPr>
      <w:r>
        <w:rPr>
          <w:szCs w:val="24"/>
        </w:rPr>
        <w:t xml:space="preserve">- </w:t>
      </w:r>
      <w:r w:rsidRPr="00F22456">
        <w:rPr>
          <w:szCs w:val="24"/>
        </w:rPr>
        <w:t>zápisy o vykonaných tlakových skúškach, skúškach tesnosti sanitnej inštalácie, ústredného kúrenia, kanalizácie</w:t>
      </w:r>
      <w:r>
        <w:rPr>
          <w:szCs w:val="24"/>
        </w:rPr>
        <w:t>,</w:t>
      </w:r>
    </w:p>
    <w:p w14:paraId="3F1C6892" w14:textId="77777777" w:rsidR="00223589" w:rsidRDefault="00223589" w:rsidP="00223589">
      <w:pPr>
        <w:ind w:left="567"/>
        <w:jc w:val="both"/>
        <w:rPr>
          <w:szCs w:val="24"/>
        </w:rPr>
      </w:pPr>
      <w:r>
        <w:rPr>
          <w:szCs w:val="24"/>
        </w:rPr>
        <w:t>- záručné listy,</w:t>
      </w:r>
    </w:p>
    <w:p w14:paraId="3FE4844D" w14:textId="77777777" w:rsidR="00223589" w:rsidRDefault="00223589" w:rsidP="00223589">
      <w:pPr>
        <w:ind w:left="567"/>
        <w:jc w:val="both"/>
        <w:rPr>
          <w:szCs w:val="24"/>
        </w:rPr>
      </w:pPr>
      <w:r>
        <w:rPr>
          <w:szCs w:val="24"/>
        </w:rPr>
        <w:t xml:space="preserve">- </w:t>
      </w:r>
      <w:r w:rsidRPr="00F22456">
        <w:rPr>
          <w:szCs w:val="24"/>
        </w:rPr>
        <w:t xml:space="preserve">zápisy o kontrole časti diela, ktoré boli </w:t>
      </w:r>
      <w:r>
        <w:rPr>
          <w:szCs w:val="24"/>
        </w:rPr>
        <w:t>počas jeho realizácie vykonané,</w:t>
      </w:r>
    </w:p>
    <w:p w14:paraId="3CB460F4" w14:textId="77777777" w:rsidR="00223589" w:rsidRDefault="00223589" w:rsidP="00223589">
      <w:pPr>
        <w:ind w:left="567"/>
        <w:jc w:val="both"/>
        <w:rPr>
          <w:szCs w:val="24"/>
        </w:rPr>
      </w:pPr>
      <w:r>
        <w:rPr>
          <w:szCs w:val="24"/>
        </w:rPr>
        <w:t xml:space="preserve">- </w:t>
      </w:r>
      <w:r w:rsidRPr="00F22456">
        <w:rPr>
          <w:szCs w:val="24"/>
        </w:rPr>
        <w:t>kompletnú technickú dokumentáciu technologických zariadení a návody na obsluhu a úd</w:t>
      </w:r>
      <w:r>
        <w:rPr>
          <w:szCs w:val="24"/>
        </w:rPr>
        <w:t>ržbu technologických zariadení,</w:t>
      </w:r>
    </w:p>
    <w:p w14:paraId="6EF84874" w14:textId="77777777" w:rsidR="00223589" w:rsidRPr="00F22456" w:rsidRDefault="00223589" w:rsidP="00223589">
      <w:pPr>
        <w:ind w:left="567"/>
        <w:jc w:val="both"/>
        <w:rPr>
          <w:szCs w:val="24"/>
        </w:rPr>
      </w:pPr>
      <w:r>
        <w:rPr>
          <w:szCs w:val="24"/>
        </w:rPr>
        <w:t xml:space="preserve">- </w:t>
      </w:r>
      <w:r w:rsidRPr="00F22456">
        <w:rPr>
          <w:szCs w:val="24"/>
        </w:rPr>
        <w:t>ďalšie doklady potrebné ku kolaudácii.</w:t>
      </w:r>
    </w:p>
    <w:p w14:paraId="460085D9" w14:textId="77777777" w:rsidR="00223589" w:rsidRPr="00F22456" w:rsidRDefault="00223589" w:rsidP="00223589">
      <w:pPr>
        <w:tabs>
          <w:tab w:val="left" w:pos="426"/>
        </w:tabs>
        <w:ind w:left="786"/>
        <w:jc w:val="both"/>
        <w:rPr>
          <w:szCs w:val="24"/>
        </w:rPr>
      </w:pPr>
    </w:p>
    <w:p w14:paraId="1D1BAB7A" w14:textId="77777777" w:rsidR="00223589" w:rsidRPr="00F22456" w:rsidRDefault="00223589" w:rsidP="00223589">
      <w:pPr>
        <w:numPr>
          <w:ilvl w:val="0"/>
          <w:numId w:val="23"/>
        </w:numPr>
        <w:ind w:left="567" w:hanging="567"/>
        <w:jc w:val="both"/>
        <w:rPr>
          <w:szCs w:val="24"/>
        </w:rPr>
      </w:pPr>
      <w:r w:rsidRPr="00F22456">
        <w:rPr>
          <w:szCs w:val="24"/>
        </w:rPr>
        <w:t>Povinnosť zhotoviteľa vykonať dielo je splnená dňom odovzdania riadne dokončeného diela poverenému zamestnancovi objednávateľa, ktorý dielo prevezme po prehliadke diela. Objednávateľ má pätnásť (15) kalendárnych dní na prezretie/prehliadku diela a dokumentácie pred podpisom konečného protokolu o odovzdaní a prevzatí diela (ďalej len „</w:t>
      </w:r>
      <w:r w:rsidRPr="00F22456">
        <w:rPr>
          <w:b/>
          <w:szCs w:val="24"/>
        </w:rPr>
        <w:t>preberací protokol</w:t>
      </w:r>
      <w:r w:rsidRPr="00F22456">
        <w:rPr>
          <w:szCs w:val="24"/>
        </w:rPr>
        <w:t>“). O odovzdaní a prevzatí diela zhotoviteľ vyhotoví preberací protokol, z ktorého bude zrejmé, že zamestnanec objednávateľa vykonané dielo preberá. Preberací protokol musí obsahovať názov vykonaného diela, deň odovzdania diela, zoznam odovzdaných dokladov k dielu podľa predchádzajúceho bodu tohto článku zmluvy, prehlásenie zmluvných strán o tom, že zhotoviteľ dielo odovzdáva a objednávateľ dielo preberá a podpis oprávnených zástupcov zhotoviteľa a objednávateľa. V preberacom protokole zmluvné strany ďalej uvedú vady a nedorobky, ktoré nebránia dielo užívať a dohodnutý termín pre ich odstránenie. Podpisom preberacieho protokolu oboma zmluvnými stranami sa dielo považuje za odovzdané. Ak sú v tejto zmluve použité termíny na dokončenie diela alebo odovzdanie diela, rozumie sa tým deň, v ktorom dôjde k podpisu preberacieho protokolu.</w:t>
      </w:r>
    </w:p>
    <w:p w14:paraId="498E3266" w14:textId="77777777" w:rsidR="00223589" w:rsidRPr="00F22456" w:rsidRDefault="00223589" w:rsidP="00223589">
      <w:pPr>
        <w:pStyle w:val="Odsekzoznamu"/>
        <w:rPr>
          <w:szCs w:val="24"/>
        </w:rPr>
      </w:pPr>
    </w:p>
    <w:p w14:paraId="6F304D0A" w14:textId="77777777" w:rsidR="00223589" w:rsidRPr="00F22456" w:rsidRDefault="00223589" w:rsidP="00223589">
      <w:pPr>
        <w:numPr>
          <w:ilvl w:val="0"/>
          <w:numId w:val="23"/>
        </w:numPr>
        <w:ind w:left="567" w:hanging="567"/>
        <w:jc w:val="both"/>
        <w:rPr>
          <w:szCs w:val="24"/>
        </w:rPr>
      </w:pPr>
      <w:r w:rsidRPr="00F22456">
        <w:rPr>
          <w:szCs w:val="24"/>
        </w:rPr>
        <w:t>Objednávateľ nie je povinný prevziať dielo, ak nie je riadne vykonané, najmä ak v čase, kedy má dôjsť k odovzdaniu a prevzatiu diela, vykazuje dielo alebo jeho časť vady a nedorobky, ktoré bránia užívaniu diela.</w:t>
      </w:r>
    </w:p>
    <w:p w14:paraId="2B087E9B" w14:textId="77777777" w:rsidR="00223589" w:rsidRPr="00F22456" w:rsidRDefault="00223589" w:rsidP="00223589">
      <w:pPr>
        <w:pStyle w:val="Odsekzoznamu"/>
        <w:rPr>
          <w:szCs w:val="24"/>
        </w:rPr>
      </w:pPr>
    </w:p>
    <w:p w14:paraId="7FEDD174" w14:textId="77777777" w:rsidR="00223589" w:rsidRPr="00F22456" w:rsidRDefault="00223589" w:rsidP="00223589">
      <w:pPr>
        <w:numPr>
          <w:ilvl w:val="0"/>
          <w:numId w:val="23"/>
        </w:numPr>
        <w:ind w:left="567" w:hanging="567"/>
        <w:jc w:val="both"/>
        <w:rPr>
          <w:szCs w:val="24"/>
        </w:rPr>
      </w:pPr>
      <w:r w:rsidRPr="00F22456">
        <w:rPr>
          <w:szCs w:val="24"/>
        </w:rPr>
        <w:t xml:space="preserve">Vadou sa rozumie aj odchýlka v kvalite, rozsahu alebo parametroch diela stanovených projektovou dokumentáciou, touto zmluvou, všeobecne záväznými právnymi predpismi alebo technickými normami. Nedorobkom sa rozumie aj nedokončená práca oproti projektovej dokumentácii. Na účely uplatňovania nárokov zo záruky za dielo sa nedorobky považujú za vady diela. </w:t>
      </w:r>
    </w:p>
    <w:p w14:paraId="6189447A" w14:textId="77777777" w:rsidR="00223589" w:rsidRPr="00F22456" w:rsidRDefault="00223589" w:rsidP="00223589">
      <w:pPr>
        <w:tabs>
          <w:tab w:val="left" w:pos="426"/>
        </w:tabs>
        <w:jc w:val="both"/>
        <w:rPr>
          <w:szCs w:val="24"/>
        </w:rPr>
      </w:pPr>
    </w:p>
    <w:p w14:paraId="6A14E78A" w14:textId="77777777" w:rsidR="00223589" w:rsidRPr="00F22456" w:rsidRDefault="00223589" w:rsidP="00223589">
      <w:pPr>
        <w:numPr>
          <w:ilvl w:val="0"/>
          <w:numId w:val="23"/>
        </w:numPr>
        <w:ind w:left="567" w:hanging="567"/>
        <w:jc w:val="both"/>
        <w:rPr>
          <w:szCs w:val="24"/>
        </w:rPr>
      </w:pPr>
      <w:r w:rsidRPr="00F22456">
        <w:rPr>
          <w:szCs w:val="24"/>
        </w:rPr>
        <w:t xml:space="preserve">Zhotoviteľ sa zaväzuje, že ku dňu odovzdania a prevzatia diela odovzdá objednávateľovi telefónne, faxové a e-mailové a iné kontakty, na ktorých bude možné nepretržite 24 hodín denne nahlásiť reklamovanú vadu alebo haváriu. Tento zoznam bude neoddeliteľnou súčasťou preberacieho protokolu.  </w:t>
      </w:r>
    </w:p>
    <w:p w14:paraId="3F039690" w14:textId="77777777" w:rsidR="00223589" w:rsidRPr="00F22456" w:rsidRDefault="00223589" w:rsidP="00223589">
      <w:pPr>
        <w:pStyle w:val="Odsekzoznamu"/>
        <w:rPr>
          <w:szCs w:val="24"/>
        </w:rPr>
      </w:pPr>
    </w:p>
    <w:p w14:paraId="07B3EEB4" w14:textId="77777777" w:rsidR="00223589" w:rsidRDefault="00223589" w:rsidP="00223589">
      <w:pPr>
        <w:numPr>
          <w:ilvl w:val="0"/>
          <w:numId w:val="23"/>
        </w:numPr>
        <w:ind w:left="567" w:hanging="567"/>
        <w:jc w:val="both"/>
        <w:rPr>
          <w:szCs w:val="24"/>
        </w:rPr>
      </w:pPr>
      <w:r w:rsidRPr="00F22456">
        <w:rPr>
          <w:szCs w:val="24"/>
        </w:rPr>
        <w:lastRenderedPageBreak/>
        <w:t>Zhotoviteľ uvoľní a vyprace stavenisko najneskôr do desiatich (10) pracovných dní po podpise preberacieho protokolu, pokiaľ sa s objednávateľom nedohodne v preberacom protokole inak. V prípade, že zhotoviteľ termín na vypratanie staveniska nedodrží, je objednávateľ oprávnený dať vypratať stavenisko treťou osobou. Náklady spojené s vyprataním staveniska treťou osobou je objednávateľ oprávnený uplatniť u zhotoviteľa. Po uplynutí termínu na vypratanie staveniska má zhotoviteľ právo ponechať na stavenisku iba zariadenie, stroje a materiál nutné na odstránenie vád a nedorobkov diela.</w:t>
      </w:r>
    </w:p>
    <w:p w14:paraId="1CD92172" w14:textId="77777777" w:rsidR="00223589" w:rsidRDefault="00223589" w:rsidP="00223589">
      <w:pPr>
        <w:ind w:left="567"/>
        <w:jc w:val="both"/>
        <w:rPr>
          <w:szCs w:val="24"/>
        </w:rPr>
      </w:pPr>
    </w:p>
    <w:p w14:paraId="50E4D2C7" w14:textId="77777777" w:rsidR="00223589" w:rsidRPr="00641A2C" w:rsidRDefault="00223589" w:rsidP="00223589">
      <w:pPr>
        <w:numPr>
          <w:ilvl w:val="0"/>
          <w:numId w:val="23"/>
        </w:numPr>
        <w:ind w:left="567" w:hanging="567"/>
        <w:jc w:val="both"/>
        <w:rPr>
          <w:szCs w:val="24"/>
        </w:rPr>
      </w:pPr>
      <w:r w:rsidRPr="00641A2C">
        <w:rPr>
          <w:szCs w:val="24"/>
        </w:rPr>
        <w:t>Zhotoviteľ odstráni na vlastné náklady odpady, nánosy prachu, blata a iných predmetov, ktoré budú výsledkom jeho činnosti v termíne, ktorý bude dohodnutý v preberacom protokole. V prípade, že zhotoviteľ tento termín nedodrží, je objednávateľ oprávnený dať odstrániť odpad, nánosy prachu, blata a ostatné predmety treťou osobou. Náklady spojené s ich odstránením treťou osobou je objednávateľ oprávnený uplatniť u zhotoviteľa</w:t>
      </w:r>
    </w:p>
    <w:p w14:paraId="7576F741" w14:textId="77777777" w:rsidR="00223589" w:rsidRDefault="00223589" w:rsidP="00223589">
      <w:pPr>
        <w:ind w:left="426"/>
        <w:rPr>
          <w:szCs w:val="24"/>
        </w:rPr>
      </w:pPr>
    </w:p>
    <w:p w14:paraId="6FF86615" w14:textId="77777777" w:rsidR="00223589" w:rsidRPr="00F22456" w:rsidRDefault="00223589" w:rsidP="00223589">
      <w:pPr>
        <w:jc w:val="center"/>
        <w:rPr>
          <w:b/>
          <w:sz w:val="28"/>
          <w:szCs w:val="28"/>
        </w:rPr>
      </w:pPr>
      <w:r w:rsidRPr="00F22456">
        <w:rPr>
          <w:b/>
          <w:sz w:val="28"/>
          <w:szCs w:val="28"/>
        </w:rPr>
        <w:t>Čl. IV</w:t>
      </w:r>
    </w:p>
    <w:p w14:paraId="27711C01" w14:textId="77777777" w:rsidR="00223589" w:rsidRPr="00F22456" w:rsidRDefault="00223589" w:rsidP="00223589">
      <w:pPr>
        <w:jc w:val="center"/>
        <w:rPr>
          <w:b/>
          <w:sz w:val="28"/>
          <w:szCs w:val="28"/>
        </w:rPr>
      </w:pPr>
      <w:r w:rsidRPr="00F22456">
        <w:rPr>
          <w:b/>
          <w:sz w:val="28"/>
          <w:szCs w:val="28"/>
        </w:rPr>
        <w:t>Cena a platobné podmienky</w:t>
      </w:r>
    </w:p>
    <w:p w14:paraId="394C2D41" w14:textId="77777777" w:rsidR="00223589" w:rsidRPr="00F22456" w:rsidRDefault="00223589" w:rsidP="00223589">
      <w:pPr>
        <w:jc w:val="center"/>
        <w:rPr>
          <w:b/>
          <w:szCs w:val="24"/>
        </w:rPr>
      </w:pPr>
    </w:p>
    <w:p w14:paraId="3A70D6C1" w14:textId="77777777" w:rsidR="00223589" w:rsidRDefault="00223589" w:rsidP="00223589">
      <w:pPr>
        <w:numPr>
          <w:ilvl w:val="0"/>
          <w:numId w:val="26"/>
        </w:numPr>
        <w:ind w:left="567" w:hanging="567"/>
        <w:jc w:val="both"/>
        <w:rPr>
          <w:szCs w:val="24"/>
        </w:rPr>
      </w:pPr>
      <w:r w:rsidRPr="00F22456">
        <w:rPr>
          <w:szCs w:val="24"/>
        </w:rPr>
        <w:t xml:space="preserve">Cena za vykonanie predmetu zmluvy uvedeného v článku I bod 1. tejto zmluvy je stanovená vzájomnou dohodou zmluvných strán podľa zákona č. 18/1996 Z. z. o cenách v znení neskorších predpisov a vyhlášky MF SR č. 87/1996 Z. z., ktorou sa vykonáva zákon č. 18/1996 Z. z. o cenách v znení neskorších predpisov a je špecifikovaná v prílohe č. 2, ktorá je neoddeliteľnou súčasťou tejto zmluvy. </w:t>
      </w:r>
    </w:p>
    <w:p w14:paraId="15EB702D" w14:textId="77777777" w:rsidR="00223589" w:rsidRDefault="00223589" w:rsidP="00223589">
      <w:pPr>
        <w:ind w:left="567"/>
        <w:jc w:val="both"/>
        <w:rPr>
          <w:szCs w:val="24"/>
        </w:rPr>
      </w:pPr>
    </w:p>
    <w:p w14:paraId="043B1B75" w14:textId="77777777" w:rsidR="00223589" w:rsidRPr="00B421B8" w:rsidRDefault="00223589" w:rsidP="00223589">
      <w:pPr>
        <w:numPr>
          <w:ilvl w:val="0"/>
          <w:numId w:val="26"/>
        </w:numPr>
        <w:ind w:left="567" w:hanging="567"/>
        <w:jc w:val="both"/>
        <w:rPr>
          <w:szCs w:val="24"/>
        </w:rPr>
      </w:pPr>
      <w:r w:rsidRPr="00B421B8">
        <w:rPr>
          <w:szCs w:val="24"/>
        </w:rPr>
        <w:t xml:space="preserve">Špecifikácia ceny diela predstavuje vyplnený výkaz výmer predložený objednávateľom v rámci súťažných podkladov, za ktorého úplnosť a správnosť zodpovedá objednávateľ. Vzhľadom na uvedené sa zmluvné strany dohodli, že ak by sa v budúcnosti počas realizácie diela zistil akýkoľvek nesúlad medzi cenovou špecifikáciou (resp. výkazom výmer) a projektovou dokumentáciou, prednosť má cenová špecifikácia a prípadné položky v nej nezahrnuté, avšak zahrnuté v projektovej dokumentácii budú riešené ako naviac práce v zmysle bodu </w:t>
      </w:r>
      <w:r>
        <w:rPr>
          <w:szCs w:val="24"/>
        </w:rPr>
        <w:t>4.</w:t>
      </w:r>
      <w:r w:rsidRPr="00B421B8">
        <w:rPr>
          <w:szCs w:val="24"/>
        </w:rPr>
        <w:t>1</w:t>
      </w:r>
      <w:r>
        <w:rPr>
          <w:szCs w:val="24"/>
        </w:rPr>
        <w:t>5</w:t>
      </w:r>
      <w:r w:rsidRPr="00B421B8">
        <w:rPr>
          <w:szCs w:val="24"/>
        </w:rPr>
        <w:t>. tohto článku zmluvy.</w:t>
      </w:r>
    </w:p>
    <w:p w14:paraId="6A991851" w14:textId="77777777" w:rsidR="00223589" w:rsidRPr="00F22456" w:rsidRDefault="00223589" w:rsidP="00223589">
      <w:pPr>
        <w:tabs>
          <w:tab w:val="left" w:pos="426"/>
        </w:tabs>
        <w:ind w:left="426"/>
        <w:jc w:val="both"/>
        <w:rPr>
          <w:szCs w:val="24"/>
        </w:rPr>
      </w:pPr>
    </w:p>
    <w:p w14:paraId="0E46B9D7" w14:textId="77777777" w:rsidR="00223589" w:rsidRPr="00F22456" w:rsidRDefault="00223589" w:rsidP="00223589">
      <w:pPr>
        <w:numPr>
          <w:ilvl w:val="0"/>
          <w:numId w:val="26"/>
        </w:numPr>
        <w:ind w:left="567" w:hanging="567"/>
        <w:jc w:val="both"/>
        <w:rPr>
          <w:szCs w:val="24"/>
        </w:rPr>
      </w:pPr>
      <w:r w:rsidRPr="00D621ED">
        <w:rPr>
          <w:szCs w:val="24"/>
        </w:rPr>
        <w:t xml:space="preserve">Cena za dielo bola zmluvnými stranami dohodnutá vo výške </w:t>
      </w:r>
      <w:r>
        <w:rPr>
          <w:szCs w:val="24"/>
        </w:rPr>
        <w:t>..................</w:t>
      </w:r>
      <w:r w:rsidRPr="00D621ED">
        <w:rPr>
          <w:szCs w:val="24"/>
        </w:rPr>
        <w:t xml:space="preserve"> EUR bez DPH (slovom </w:t>
      </w:r>
      <w:r>
        <w:rPr>
          <w:szCs w:val="24"/>
        </w:rPr>
        <w:t xml:space="preserve">................. </w:t>
      </w:r>
      <w:r w:rsidRPr="00D621ED">
        <w:rPr>
          <w:szCs w:val="24"/>
        </w:rPr>
        <w:t xml:space="preserve">EUR bez DPH); teda </w:t>
      </w:r>
      <w:r>
        <w:rPr>
          <w:szCs w:val="24"/>
        </w:rPr>
        <w:t xml:space="preserve">..................... </w:t>
      </w:r>
      <w:r w:rsidRPr="00D621ED">
        <w:rPr>
          <w:szCs w:val="24"/>
        </w:rPr>
        <w:t>E</w:t>
      </w:r>
      <w:r>
        <w:rPr>
          <w:szCs w:val="24"/>
        </w:rPr>
        <w:t>UR</w:t>
      </w:r>
      <w:r w:rsidRPr="00D621ED">
        <w:rPr>
          <w:szCs w:val="24"/>
        </w:rPr>
        <w:t xml:space="preserve"> vrátane DPH (slovom </w:t>
      </w:r>
      <w:r>
        <w:rPr>
          <w:szCs w:val="24"/>
        </w:rPr>
        <w:t xml:space="preserve">..................... </w:t>
      </w:r>
      <w:r w:rsidRPr="00D621ED">
        <w:rPr>
          <w:szCs w:val="24"/>
        </w:rPr>
        <w:t xml:space="preserve">EUR vrátane DPH). </w:t>
      </w:r>
      <w:r w:rsidRPr="00F22456">
        <w:rPr>
          <w:szCs w:val="24"/>
        </w:rPr>
        <w:t>Špecifikácia ceny diela – rozpočet (</w:t>
      </w:r>
      <w:r>
        <w:rPr>
          <w:szCs w:val="24"/>
        </w:rPr>
        <w:t xml:space="preserve">ocenený výkaz výmer), ktorá </w:t>
      </w:r>
      <w:r w:rsidRPr="00D621ED">
        <w:rPr>
          <w:szCs w:val="24"/>
        </w:rPr>
        <w:t>tvorí prílohu č. 2 tejto zmluvy, je pre zmluvné strany záväzn</w:t>
      </w:r>
      <w:r>
        <w:rPr>
          <w:szCs w:val="24"/>
        </w:rPr>
        <w:t xml:space="preserve">á. </w:t>
      </w:r>
      <w:r w:rsidRPr="00F22456">
        <w:rPr>
          <w:szCs w:val="24"/>
        </w:rPr>
        <w:t xml:space="preserve">Celková cena </w:t>
      </w:r>
      <w:r>
        <w:rPr>
          <w:szCs w:val="24"/>
        </w:rPr>
        <w:t xml:space="preserve">diela </w:t>
      </w:r>
      <w:r w:rsidRPr="00F22456">
        <w:rPr>
          <w:szCs w:val="24"/>
        </w:rPr>
        <w:t xml:space="preserve">zahŕňa DPH </w:t>
      </w:r>
      <w:r w:rsidRPr="00F22456">
        <w:rPr>
          <w:i/>
          <w:szCs w:val="24"/>
        </w:rPr>
        <w:t>(alternatívne: Zhotoviteľ nie je platcom DPH)</w:t>
      </w:r>
      <w:r w:rsidRPr="00F22456">
        <w:rPr>
          <w:szCs w:val="24"/>
        </w:rPr>
        <w:t xml:space="preserve"> a všetky náklady zhotoviteľa spojené s dopravou materiálu potrebného k zhotoveniu predmetu zmluvy na miesto dodania a iné náklady zhotoviteľa spojené so zhotovením predmetu zmluvy. V cene diela sú zahrnuté aj všetky náklady zhotoviteľa spojené s vybudovaním, prevádzkou, údržbou a vyprataním staveniska. Zhotoviteľ garantuje pevnú cenu počas celej doby trvania zmluvného vzťahu. </w:t>
      </w:r>
    </w:p>
    <w:p w14:paraId="4A541B7C" w14:textId="77777777" w:rsidR="00223589" w:rsidRPr="00F22456" w:rsidRDefault="00223589" w:rsidP="00223589">
      <w:pPr>
        <w:tabs>
          <w:tab w:val="left" w:pos="426"/>
        </w:tabs>
        <w:jc w:val="both"/>
        <w:rPr>
          <w:szCs w:val="24"/>
        </w:rPr>
      </w:pPr>
    </w:p>
    <w:p w14:paraId="17AF4E99" w14:textId="51AE4272" w:rsidR="00223589" w:rsidRPr="00B96D74" w:rsidRDefault="00223589" w:rsidP="00223589">
      <w:pPr>
        <w:numPr>
          <w:ilvl w:val="0"/>
          <w:numId w:val="26"/>
        </w:numPr>
        <w:ind w:left="567" w:hanging="567"/>
        <w:jc w:val="both"/>
        <w:rPr>
          <w:szCs w:val="24"/>
        </w:rPr>
      </w:pPr>
      <w:r w:rsidRPr="00B96D74">
        <w:rPr>
          <w:szCs w:val="24"/>
        </w:rPr>
        <w:t xml:space="preserve">Zhotoviteľ vyhlasuje a zaručuje, že zhotoviteľom predložená cenová kalkulácia – podrobný rozpočet je úplný a záväzný, a teda aj v prípade vzniku potreby činností, ktoré zhotoviteľ v čase uzavretia tejto zmluvy z akýchkoľvek dôvodov nepredvídal, nevzniká zhotoviteľovi nárok požadovať akékoľvek zvýšenie ceny diela. Zmluvné strany sa dohodli, že v prípade, ak sa niektoré práce podľa výkazu výmer nevykonajú alebo sa vykonajú v menšom rozsahu, zhotoviteľ tieto nevykonané práce nebude objednávateľovi fakturovať. </w:t>
      </w:r>
    </w:p>
    <w:p w14:paraId="3B67024C" w14:textId="77777777" w:rsidR="00223589" w:rsidRPr="00F22456" w:rsidRDefault="00223589" w:rsidP="00223589">
      <w:pPr>
        <w:pStyle w:val="Odsekzoznamu"/>
        <w:rPr>
          <w:szCs w:val="24"/>
        </w:rPr>
      </w:pPr>
    </w:p>
    <w:p w14:paraId="79CFF8B8" w14:textId="5A0BB782" w:rsidR="00223589" w:rsidRPr="00F22456" w:rsidRDefault="00223589" w:rsidP="00223589">
      <w:pPr>
        <w:numPr>
          <w:ilvl w:val="0"/>
          <w:numId w:val="26"/>
        </w:numPr>
        <w:ind w:left="567" w:hanging="567"/>
        <w:jc w:val="both"/>
        <w:rPr>
          <w:szCs w:val="24"/>
        </w:rPr>
      </w:pPr>
      <w:r w:rsidRPr="00F22456">
        <w:rPr>
          <w:szCs w:val="24"/>
        </w:rPr>
        <w:lastRenderedPageBreak/>
        <w:t>Cena je dohodnutá ako cena pevná, pričom fakt</w:t>
      </w:r>
      <w:r>
        <w:rPr>
          <w:szCs w:val="24"/>
        </w:rPr>
        <w:t>u</w:t>
      </w:r>
      <w:r w:rsidRPr="00F22456">
        <w:rPr>
          <w:szCs w:val="24"/>
        </w:rPr>
        <w:t>rované budú len skutočne dodané práce a materiál. Práce, ktoré zhotoviteľ nevykoná, práce vykonané odchylne od dojednaných zmluvných podmienok, objednávateľ neuhradí.</w:t>
      </w:r>
    </w:p>
    <w:p w14:paraId="3A85A640" w14:textId="77777777" w:rsidR="00223589" w:rsidRPr="00F22456" w:rsidRDefault="00223589" w:rsidP="00223589">
      <w:pPr>
        <w:pStyle w:val="Odsekzoznamu"/>
        <w:rPr>
          <w:szCs w:val="24"/>
        </w:rPr>
      </w:pPr>
    </w:p>
    <w:p w14:paraId="3447C562" w14:textId="391080A3" w:rsidR="00223589" w:rsidRPr="00F22456" w:rsidRDefault="00223589" w:rsidP="00223589">
      <w:pPr>
        <w:numPr>
          <w:ilvl w:val="0"/>
          <w:numId w:val="26"/>
        </w:numPr>
        <w:ind w:left="567" w:hanging="567"/>
        <w:jc w:val="both"/>
        <w:rPr>
          <w:szCs w:val="24"/>
        </w:rPr>
      </w:pPr>
      <w:r w:rsidRPr="00F22456">
        <w:rPr>
          <w:szCs w:val="24"/>
        </w:rPr>
        <w:t xml:space="preserve">Zmluvné strany sa dohodli, že objednávateľ bude uhrádzať cenu diela na základe čiastkových faktúr vystavených zhotoviteľom v súlade s týmto článkom zmluvy a na základe záverečnej faktúry vystavenej zhotoviteľom. Zhotoviteľ je oprávnený vystaviť čiastkovú faktúru </w:t>
      </w:r>
      <w:r w:rsidR="003A1FE8">
        <w:rPr>
          <w:szCs w:val="24"/>
        </w:rPr>
        <w:t xml:space="preserve">po </w:t>
      </w:r>
      <w:r w:rsidR="008B197E">
        <w:rPr>
          <w:szCs w:val="24"/>
        </w:rPr>
        <w:t>každ</w:t>
      </w:r>
      <w:r w:rsidR="003A1FE8">
        <w:rPr>
          <w:szCs w:val="24"/>
        </w:rPr>
        <w:t>om</w:t>
      </w:r>
      <w:r w:rsidRPr="00F22456">
        <w:rPr>
          <w:szCs w:val="24"/>
        </w:rPr>
        <w:t xml:space="preserve"> kalendárn</w:t>
      </w:r>
      <w:r w:rsidR="003A1FE8">
        <w:rPr>
          <w:szCs w:val="24"/>
        </w:rPr>
        <w:t>om</w:t>
      </w:r>
      <w:r w:rsidRPr="00F22456">
        <w:rPr>
          <w:szCs w:val="24"/>
        </w:rPr>
        <w:t xml:space="preserve"> mesiac</w:t>
      </w:r>
      <w:r w:rsidR="003A1FE8">
        <w:rPr>
          <w:szCs w:val="24"/>
        </w:rPr>
        <w:t>i</w:t>
      </w:r>
      <w:r w:rsidRPr="00F22456">
        <w:rPr>
          <w:szCs w:val="24"/>
        </w:rPr>
        <w:t xml:space="preserve"> vykonávania stavebných a rekonštrukčných prác na diele od </w:t>
      </w:r>
      <w:r w:rsidRPr="00031E5B">
        <w:rPr>
          <w:szCs w:val="24"/>
        </w:rPr>
        <w:t xml:space="preserve">začiatku vykonávania prác podľa článku III bod 3. tejto zmluvy. Objednávateľ vždy po </w:t>
      </w:r>
      <w:r w:rsidR="008B197E" w:rsidRPr="00031E5B">
        <w:rPr>
          <w:szCs w:val="24"/>
        </w:rPr>
        <w:t>každ</w:t>
      </w:r>
      <w:r w:rsidR="003A1FE8" w:rsidRPr="00031E5B">
        <w:rPr>
          <w:szCs w:val="24"/>
        </w:rPr>
        <w:t>om</w:t>
      </w:r>
      <w:r w:rsidRPr="00031E5B">
        <w:rPr>
          <w:szCs w:val="24"/>
        </w:rPr>
        <w:t xml:space="preserve"> kalendárn</w:t>
      </w:r>
      <w:r w:rsidR="003A1FE8" w:rsidRPr="00031E5B">
        <w:rPr>
          <w:szCs w:val="24"/>
        </w:rPr>
        <w:t>om</w:t>
      </w:r>
      <w:r w:rsidRPr="00031E5B">
        <w:rPr>
          <w:szCs w:val="24"/>
        </w:rPr>
        <w:t xml:space="preserve"> mesiac</w:t>
      </w:r>
      <w:r w:rsidR="003A1FE8" w:rsidRPr="00031E5B">
        <w:rPr>
          <w:szCs w:val="24"/>
        </w:rPr>
        <w:t>i</w:t>
      </w:r>
      <w:r w:rsidRPr="00031E5B">
        <w:rPr>
          <w:szCs w:val="24"/>
        </w:rPr>
        <w:t xml:space="preserve"> zhotovovania diela vykoná kontrolu vykonaných prác na diele, najmä vykoná prehliadku vykonaných prác na základe stavebného denníka a kontrolu vykonaných prác stavebným a autorským</w:t>
      </w:r>
      <w:r w:rsidRPr="00F22456">
        <w:rPr>
          <w:szCs w:val="24"/>
        </w:rPr>
        <w:t xml:space="preserve"> dozorom. Zhotoviteľ je oprávnený vystaviť faktúru až po kontrole vykonávania diela objednávateľom podľa predchádzajúcej vety.   </w:t>
      </w:r>
    </w:p>
    <w:p w14:paraId="406C1C2A" w14:textId="77777777" w:rsidR="00223589" w:rsidRPr="00F22456" w:rsidRDefault="00223589" w:rsidP="00223589">
      <w:pPr>
        <w:tabs>
          <w:tab w:val="left" w:pos="426"/>
        </w:tabs>
        <w:jc w:val="both"/>
        <w:rPr>
          <w:szCs w:val="24"/>
        </w:rPr>
      </w:pPr>
    </w:p>
    <w:p w14:paraId="0E814FC0" w14:textId="1F7A719E" w:rsidR="00223589" w:rsidRPr="00F22456" w:rsidRDefault="00223589" w:rsidP="00223589">
      <w:pPr>
        <w:numPr>
          <w:ilvl w:val="0"/>
          <w:numId w:val="26"/>
        </w:numPr>
        <w:ind w:left="567" w:hanging="567"/>
        <w:jc w:val="both"/>
        <w:rPr>
          <w:szCs w:val="24"/>
        </w:rPr>
      </w:pPr>
      <w:r w:rsidRPr="00F22456">
        <w:rPr>
          <w:szCs w:val="24"/>
        </w:rPr>
        <w:t>Jednotlivé časti prác v rámci realizácie predmetu tejto zmluvy bude zhotoviteľ fakturovať čiastkovými faktúrami</w:t>
      </w:r>
      <w:r>
        <w:rPr>
          <w:szCs w:val="24"/>
        </w:rPr>
        <w:t xml:space="preserve"> (ďalej aj „</w:t>
      </w:r>
      <w:r w:rsidRPr="00D411CB">
        <w:rPr>
          <w:b/>
          <w:szCs w:val="24"/>
        </w:rPr>
        <w:t>priebežná faktúra</w:t>
      </w:r>
      <w:r>
        <w:rPr>
          <w:szCs w:val="24"/>
        </w:rPr>
        <w:t>“</w:t>
      </w:r>
      <w:r w:rsidRPr="007070E1">
        <w:rPr>
          <w:szCs w:val="24"/>
        </w:rPr>
        <w:t>)</w:t>
      </w:r>
      <w:r w:rsidRPr="00F22456">
        <w:rPr>
          <w:szCs w:val="24"/>
        </w:rPr>
        <w:t xml:space="preserve">, ktoré musia byť dokladované súpismi skutočne vykonaných prác za stanovené obdobie </w:t>
      </w:r>
      <w:r w:rsidR="00B96D74">
        <w:rPr>
          <w:szCs w:val="24"/>
        </w:rPr>
        <w:t>kalendárneho mesiaca</w:t>
      </w:r>
      <w:r w:rsidRPr="00F22456">
        <w:rPr>
          <w:szCs w:val="24"/>
        </w:rPr>
        <w:t xml:space="preserve"> vykonávania prác na diele podľa predchádzajúceho bodu tohto článku zmluvy, ktoré budú odsúhlasené oboma zmluvnými stranami. Objednávateľ sa musí do piatich (5) pracovných dní odo dňa doručenia súpisu vykonaných prác vyjadriť k predloženému súpisu vykonaných prác. Ak sa objednávateľ v danej lehote k súpisu vykonaných prác nevyjadrí, zhotoviteľ je oprávnený vystaviť čiastkovú faktúru a objednávateľ je povinný takto vystavenú faktúru uhradiť v súlade s podmienkami zmluvy. V prípade, ak objednávateľ preukázateľne preukáže, že z objektívnych príčin sa nemohol k súpisu vykonaných prác v uvedenej lehote vyjadriť, námietky, ktoré by mohol uplatniť voči súpisu vykonaných prác mu ostávajú zachované. Všetky súpisy vykonaných prác predložené zhotoviteľom musia byť členené podľa položiek, množstva a zoznamu prác</w:t>
      </w:r>
      <w:r w:rsidR="00485E81">
        <w:rPr>
          <w:szCs w:val="24"/>
        </w:rPr>
        <w:t xml:space="preserve"> a</w:t>
      </w:r>
      <w:r w:rsidR="007070E1">
        <w:rPr>
          <w:szCs w:val="24"/>
        </w:rPr>
        <w:t xml:space="preserve"> zároveň </w:t>
      </w:r>
      <w:r w:rsidR="00485E81">
        <w:rPr>
          <w:szCs w:val="24"/>
        </w:rPr>
        <w:t>podložené</w:t>
      </w:r>
      <w:r w:rsidR="007070E1">
        <w:t xml:space="preserve"> fotodokumentác</w:t>
      </w:r>
      <w:r w:rsidR="00485E81">
        <w:t>iou vykonaných</w:t>
      </w:r>
      <w:r w:rsidR="007070E1">
        <w:t xml:space="preserve"> prác</w:t>
      </w:r>
      <w:r w:rsidRPr="00F22456">
        <w:rPr>
          <w:szCs w:val="24"/>
        </w:rPr>
        <w:t xml:space="preserve">. Faktúry, vrátane popisu vykonaných prác, budú číslované priebežne s udaním fakturačného obdobia tak, aby bolo možné vykonať ich vecnú a finančnú kontrolu. </w:t>
      </w:r>
    </w:p>
    <w:p w14:paraId="11DD4016" w14:textId="77777777" w:rsidR="00223589" w:rsidRPr="00F22456" w:rsidRDefault="00223589" w:rsidP="00223589">
      <w:pPr>
        <w:tabs>
          <w:tab w:val="left" w:pos="426"/>
        </w:tabs>
        <w:jc w:val="both"/>
        <w:rPr>
          <w:szCs w:val="24"/>
        </w:rPr>
      </w:pPr>
    </w:p>
    <w:p w14:paraId="6FF03C78" w14:textId="29E05692" w:rsidR="00223589" w:rsidRPr="00F22456" w:rsidRDefault="00223589" w:rsidP="00223589">
      <w:pPr>
        <w:numPr>
          <w:ilvl w:val="0"/>
          <w:numId w:val="26"/>
        </w:numPr>
        <w:ind w:left="567" w:hanging="567"/>
        <w:jc w:val="both"/>
        <w:rPr>
          <w:szCs w:val="24"/>
        </w:rPr>
      </w:pPr>
      <w:r w:rsidRPr="00F22456">
        <w:rPr>
          <w:szCs w:val="24"/>
        </w:rPr>
        <w:t xml:space="preserve">Záverečnú faktúru je zhotoviteľ oprávnený vystaviť až po podpise preberacieho protokolu zástupcami oboch zmluvných strán. Súčasťou záverečnej faktúry bude záverečné zúčtovanie diela. Po vystavení záverečnej faktúry nie je zhotoviteľ oprávnený vystaviť objednávateľovi žiadnu ďalšiu faktúru, ktorou by fakturoval cenu prác a dodávok vykonaných na diele pred odovzdaním diela objednávateľovi. </w:t>
      </w:r>
    </w:p>
    <w:p w14:paraId="6E4CB570" w14:textId="77777777" w:rsidR="00223589" w:rsidRPr="00F22456" w:rsidRDefault="00223589" w:rsidP="00223589">
      <w:pPr>
        <w:pStyle w:val="Odsekzoznamu"/>
        <w:rPr>
          <w:szCs w:val="24"/>
        </w:rPr>
      </w:pPr>
    </w:p>
    <w:p w14:paraId="0FD96E9F" w14:textId="77777777" w:rsidR="00223589" w:rsidRPr="00F22456" w:rsidRDefault="00223589" w:rsidP="00223589">
      <w:pPr>
        <w:numPr>
          <w:ilvl w:val="0"/>
          <w:numId w:val="26"/>
        </w:numPr>
        <w:ind w:left="567" w:hanging="567"/>
        <w:jc w:val="both"/>
        <w:rPr>
          <w:szCs w:val="24"/>
        </w:rPr>
      </w:pPr>
      <w:r w:rsidRPr="00CD75A8">
        <w:t>Faktúra musí byť vystavená zo strany zhotoviteľa v súlade s ustanoveniami tejto zmluvy a musí spĺňať náležitosti daňového dokladu podľa príslušných právnych predpisov. Súčasťou faktúry musí byť: názov operačného programu, číslo a názov opatrenia, názov Projektu, kód Projektu, číslo a názov zmluvy, označenie „priebežná“ alebo „záverečná“, faktúra a jej číslo, špecifikácia platby (názov banky zhotoviteľa vrátane kódu SWIFT, číslo účtu zhotoviteľa vrátane čísla v tvare IBAN, pečiatka a podpis oprávnenej osoby zhotoviteľa), dátum doručenia dokladu objednávateľovi (napr. pečiatka podateľne). Výdavky vo faktúre musia byť rozdelené do  jednotlivých položiek s uvedenými mernými jednotkami (zaokrúhlené na 3 desatinné miesta), jednotkovými cenami (zaokrúhlené na 2 desatinné miesta) s jednoznačnou identifikáciou, ktorej položky rozpočtu (</w:t>
      </w:r>
      <w:r w:rsidRPr="00D621ED">
        <w:t>prílohy č. 2</w:t>
      </w:r>
      <w:r>
        <w:t xml:space="preserve"> zmluvy</w:t>
      </w:r>
      <w:r w:rsidRPr="00D621ED">
        <w:t>)</w:t>
      </w:r>
      <w:r w:rsidRPr="00CD75A8">
        <w:t xml:space="preserve"> sa daná fakturovaná čiastka týka. Celkové ceny jednotlivých položiek aj sumár musia byť uvedené zaokrúhlené na 2 desatinné miesta. Ku každej faktúre bude priložený originál akceptačného alebo iného dohodnutého protokolu podpísaného </w:t>
      </w:r>
      <w:r>
        <w:t>zodpovednými osobami</w:t>
      </w:r>
      <w:r w:rsidRPr="00CD75A8">
        <w:t xml:space="preserve"> oboch zmluvných strán. Každá faktúra (vrátane príloh) musí byť doručená objednávateľovi v troch vyhotoveniach.</w:t>
      </w:r>
      <w:r w:rsidRPr="00F22456">
        <w:rPr>
          <w:szCs w:val="24"/>
        </w:rPr>
        <w:t xml:space="preserve"> </w:t>
      </w:r>
    </w:p>
    <w:p w14:paraId="237570A7" w14:textId="77777777" w:rsidR="00223589" w:rsidRPr="00F22456" w:rsidRDefault="00223589" w:rsidP="00223589">
      <w:pPr>
        <w:pStyle w:val="Odsekzoznamu"/>
        <w:rPr>
          <w:szCs w:val="24"/>
        </w:rPr>
      </w:pPr>
    </w:p>
    <w:p w14:paraId="6B6F748E" w14:textId="77777777" w:rsidR="00223589" w:rsidRPr="00F22456" w:rsidRDefault="00223589" w:rsidP="00223589">
      <w:pPr>
        <w:numPr>
          <w:ilvl w:val="0"/>
          <w:numId w:val="26"/>
        </w:numPr>
        <w:ind w:left="567" w:hanging="567"/>
        <w:jc w:val="both"/>
        <w:rPr>
          <w:szCs w:val="24"/>
        </w:rPr>
      </w:pPr>
      <w:r w:rsidRPr="00F22456">
        <w:rPr>
          <w:szCs w:val="24"/>
        </w:rPr>
        <w:t xml:space="preserve">V prípade, ak doručená faktúra nebude obsahovať všetky dohodnuté náležitosti, objednávateľ je oprávnený vrátiť faktúru zhotoviteľovi na jej opravu alebo doplnenie. V tomto prípade začína plynúť nová lehota splatnosti opravenej alebo doplnenej faktúry objednávateľovi so všetkými dohodnutými náležitosťami. </w:t>
      </w:r>
    </w:p>
    <w:p w14:paraId="2DD76D23" w14:textId="77777777" w:rsidR="00223589" w:rsidRPr="00F22456" w:rsidRDefault="00223589" w:rsidP="00223589">
      <w:pPr>
        <w:pStyle w:val="Odsekzoznamu"/>
        <w:rPr>
          <w:szCs w:val="24"/>
        </w:rPr>
      </w:pPr>
    </w:p>
    <w:p w14:paraId="3C82B3CD" w14:textId="77777777" w:rsidR="00223589" w:rsidRPr="00F22456" w:rsidRDefault="00223589" w:rsidP="00223589">
      <w:pPr>
        <w:numPr>
          <w:ilvl w:val="0"/>
          <w:numId w:val="26"/>
        </w:numPr>
        <w:ind w:left="567" w:hanging="567"/>
        <w:jc w:val="both"/>
        <w:rPr>
          <w:szCs w:val="24"/>
        </w:rPr>
      </w:pPr>
      <w:r w:rsidRPr="00517790">
        <w:t xml:space="preserve">Splatnosť </w:t>
      </w:r>
      <w:r w:rsidRPr="00A04A2A">
        <w:t xml:space="preserve">faktúry je </w:t>
      </w:r>
      <w:r w:rsidRPr="00D621ED">
        <w:t>šesťdesiat (60)</w:t>
      </w:r>
      <w:r w:rsidRPr="00982187">
        <w:t xml:space="preserve"> kalendárnych dní odo dňa doručenia faktúry objednávateľovi zo strany zhotoviteľa za predpokladu, že doručená</w:t>
      </w:r>
      <w:r w:rsidRPr="008E498A">
        <w:t xml:space="preserve"> faktúra bude spĺňať všetky zákonné a zmluvné náležitosti a bude doručená na adresu</w:t>
      </w:r>
      <w:r w:rsidRPr="00517790">
        <w:t xml:space="preserve"> </w:t>
      </w:r>
      <w:r w:rsidRPr="00EA767D">
        <w:t>o</w:t>
      </w:r>
      <w:r w:rsidRPr="00517790">
        <w:t xml:space="preserve">bjednávateľa uvedenú v záhlaví tejto </w:t>
      </w:r>
      <w:r w:rsidRPr="00EA767D">
        <w:t>z</w:t>
      </w:r>
      <w:r w:rsidRPr="00517790">
        <w:t xml:space="preserve">mluvy v troch vyhotoveniach. </w:t>
      </w:r>
      <w:r>
        <w:t>Zhotoviteľ</w:t>
      </w:r>
      <w:r w:rsidRPr="00C80C89">
        <w:t xml:space="preserve"> berie na vedomie, že projekt je</w:t>
      </w:r>
      <w:r>
        <w:t xml:space="preserve"> financovaný z prostriedkov EÚ, zo štátneho rozpočtu a z vlastných</w:t>
      </w:r>
      <w:r w:rsidRPr="00C80C89">
        <w:t xml:space="preserve"> prostriedkov </w:t>
      </w:r>
      <w:r>
        <w:t>objednávateľa</w:t>
      </w:r>
      <w:r w:rsidRPr="00C80C89">
        <w:t xml:space="preserve">. </w:t>
      </w:r>
      <w:r>
        <w:t>Zhotoviteľ b</w:t>
      </w:r>
      <w:r w:rsidRPr="00C80C89">
        <w:t xml:space="preserve">erie na vedomie, že uvedené financovanie platieb z prostriedkov EÚ je časovo a administratívne náročné. </w:t>
      </w:r>
      <w:r>
        <w:t>Zhotoviteľ</w:t>
      </w:r>
      <w:r w:rsidRPr="00C80C89">
        <w:t xml:space="preserve"> berie na vedomie aj časovú a administratívnu zložitosť interného procesu fakturácie platieb z rozpočtových prostriedkov </w:t>
      </w:r>
      <w:r>
        <w:t>objednávateľa. Zhotoviteľ</w:t>
      </w:r>
      <w:r w:rsidRPr="00C80C89">
        <w:t xml:space="preserve"> zároveň súhlasí a vyhlasuje, že lehota splatnosti nie je v hrubom nepomere k právam a povinnostiam vyplývajúcim z tejto </w:t>
      </w:r>
      <w:r>
        <w:t>zmluvy</w:t>
      </w:r>
      <w:r w:rsidRPr="00F22456">
        <w:rPr>
          <w:szCs w:val="24"/>
        </w:rPr>
        <w:t>. Faktúra sa považuje za zaplatenú okamihom pripísania príslušnej peňažnej sumy na účet zhotoviteľa.</w:t>
      </w:r>
    </w:p>
    <w:p w14:paraId="7D38A260" w14:textId="77777777" w:rsidR="00223589" w:rsidRPr="00F22456" w:rsidRDefault="00223589" w:rsidP="00223589">
      <w:pPr>
        <w:pStyle w:val="Odsekzoznamu"/>
        <w:rPr>
          <w:szCs w:val="24"/>
        </w:rPr>
      </w:pPr>
    </w:p>
    <w:p w14:paraId="00BA3417" w14:textId="77777777" w:rsidR="00223589" w:rsidRDefault="00223589" w:rsidP="00223589">
      <w:pPr>
        <w:numPr>
          <w:ilvl w:val="0"/>
          <w:numId w:val="26"/>
        </w:numPr>
        <w:ind w:left="567" w:hanging="567"/>
        <w:jc w:val="both"/>
        <w:rPr>
          <w:szCs w:val="24"/>
        </w:rPr>
      </w:pPr>
      <w:r w:rsidRPr="00F22456">
        <w:rPr>
          <w:szCs w:val="24"/>
        </w:rPr>
        <w:t>Objednávateľ neposkytuje preddavky ani zálohové platby a zhotoviteľ ich nebude požadovať.</w:t>
      </w:r>
    </w:p>
    <w:p w14:paraId="026D0989" w14:textId="77777777" w:rsidR="00223589" w:rsidRDefault="00223589" w:rsidP="00223589">
      <w:pPr>
        <w:ind w:left="567"/>
        <w:jc w:val="both"/>
        <w:rPr>
          <w:szCs w:val="24"/>
        </w:rPr>
      </w:pPr>
    </w:p>
    <w:p w14:paraId="2C138292" w14:textId="4AC3EBEA" w:rsidR="00223589" w:rsidRDefault="00223589" w:rsidP="00223589">
      <w:pPr>
        <w:numPr>
          <w:ilvl w:val="0"/>
          <w:numId w:val="26"/>
        </w:numPr>
        <w:ind w:left="567" w:hanging="567"/>
        <w:jc w:val="both"/>
        <w:rPr>
          <w:szCs w:val="24"/>
        </w:rPr>
      </w:pPr>
      <w:r w:rsidRPr="005F23C5">
        <w:rPr>
          <w:szCs w:val="24"/>
        </w:rPr>
        <w:t xml:space="preserve">Objednávateľ si vyhradzuje právo zadržať zádržné, ktoré zodpovedá čiastke vo výške 5 % z ceny </w:t>
      </w:r>
      <w:r w:rsidR="000B4AEF">
        <w:rPr>
          <w:szCs w:val="24"/>
        </w:rPr>
        <w:t xml:space="preserve">diela </w:t>
      </w:r>
      <w:r w:rsidRPr="005F23C5">
        <w:rPr>
          <w:szCs w:val="24"/>
        </w:rPr>
        <w:t>bez DPH a</w:t>
      </w:r>
      <w:r w:rsidR="00795F38">
        <w:rPr>
          <w:szCs w:val="24"/>
        </w:rPr>
        <w:t xml:space="preserve"> vyžaduje </w:t>
      </w:r>
      <w:r w:rsidRPr="005F23C5">
        <w:rPr>
          <w:szCs w:val="24"/>
        </w:rPr>
        <w:t>garančnú zábezpeku</w:t>
      </w:r>
      <w:r w:rsidR="00795F38">
        <w:rPr>
          <w:szCs w:val="24"/>
        </w:rPr>
        <w:t xml:space="preserve"> v podobe bankovej záruky</w:t>
      </w:r>
      <w:r w:rsidRPr="005F23C5">
        <w:rPr>
          <w:szCs w:val="24"/>
        </w:rPr>
        <w:t>, ktorá zodpovedá čiastke vo výške 5 % z</w:t>
      </w:r>
      <w:r w:rsidR="000B4AEF">
        <w:rPr>
          <w:szCs w:val="24"/>
        </w:rPr>
        <w:t> ceny diela</w:t>
      </w:r>
      <w:r w:rsidRPr="005F23C5">
        <w:rPr>
          <w:szCs w:val="24"/>
        </w:rPr>
        <w:t xml:space="preserve"> bez DPH. </w:t>
      </w:r>
      <w:r w:rsidR="000B4AEF">
        <w:rPr>
          <w:szCs w:val="24"/>
        </w:rPr>
        <w:t xml:space="preserve">Zádržné </w:t>
      </w:r>
      <w:r w:rsidR="00E44729">
        <w:rPr>
          <w:szCs w:val="24"/>
        </w:rPr>
        <w:t>objednávateľ zadrží</w:t>
      </w:r>
      <w:r w:rsidR="000B4AEF">
        <w:rPr>
          <w:szCs w:val="24"/>
        </w:rPr>
        <w:t xml:space="preserve"> zo záverečnej faktúry</w:t>
      </w:r>
      <w:r w:rsidR="00E44729">
        <w:rPr>
          <w:szCs w:val="24"/>
        </w:rPr>
        <w:t xml:space="preserve">, pričom záverečná faktúra musí byť minimálne vo výške </w:t>
      </w:r>
      <w:r w:rsidR="00E44729" w:rsidRPr="005F23C5">
        <w:rPr>
          <w:szCs w:val="24"/>
        </w:rPr>
        <w:t xml:space="preserve">5 % z ceny </w:t>
      </w:r>
      <w:r w:rsidR="00E44729">
        <w:rPr>
          <w:szCs w:val="24"/>
        </w:rPr>
        <w:t xml:space="preserve">diela </w:t>
      </w:r>
      <w:r w:rsidR="00E44729" w:rsidRPr="005F23C5">
        <w:rPr>
          <w:szCs w:val="24"/>
        </w:rPr>
        <w:t>bez DPH</w:t>
      </w:r>
      <w:r w:rsidR="00E44729">
        <w:rPr>
          <w:szCs w:val="24"/>
        </w:rPr>
        <w:t>.</w:t>
      </w:r>
      <w:r w:rsidR="000B4AEF">
        <w:rPr>
          <w:szCs w:val="24"/>
        </w:rPr>
        <w:t xml:space="preserve"> </w:t>
      </w:r>
      <w:r w:rsidRPr="005F23C5">
        <w:rPr>
          <w:szCs w:val="24"/>
        </w:rPr>
        <w:t xml:space="preserve">Táto skutočnosť bude uvedená v </w:t>
      </w:r>
      <w:r w:rsidR="00795F38">
        <w:rPr>
          <w:szCs w:val="24"/>
        </w:rPr>
        <w:t>záverečnej</w:t>
      </w:r>
      <w:r w:rsidRPr="005F23C5">
        <w:rPr>
          <w:szCs w:val="24"/>
        </w:rPr>
        <w:t xml:space="preserve"> faktúr</w:t>
      </w:r>
      <w:r w:rsidR="00795F38">
        <w:rPr>
          <w:szCs w:val="24"/>
        </w:rPr>
        <w:t>e</w:t>
      </w:r>
      <w:r w:rsidRPr="005F23C5">
        <w:rPr>
          <w:szCs w:val="24"/>
        </w:rPr>
        <w:t xml:space="preserve">. </w:t>
      </w:r>
      <w:r w:rsidRPr="005063EB">
        <w:rPr>
          <w:szCs w:val="24"/>
        </w:rPr>
        <w:t xml:space="preserve">Zádržné </w:t>
      </w:r>
      <w:r>
        <w:rPr>
          <w:szCs w:val="24"/>
        </w:rPr>
        <w:t xml:space="preserve">a garančná zábezpeka </w:t>
      </w:r>
      <w:r w:rsidRPr="005063EB">
        <w:rPr>
          <w:szCs w:val="24"/>
        </w:rPr>
        <w:t>slúži na prípadnú úhradu nákladov na odstránenie nedorobkov alebo vád, ktoré zhotoviteľ včas nezačal odstraňovať alebo ich včas neodstránil, na náhradu škody spôsobenú v dôsledku konania alebo nekonania zhotoviteľa, alebo úhradu akýchkoľvek nárokov objednávateľa voči zhotoviteľovi v priamej alebo nepriamej súvislosti s touto zmluvou vrátane nároku objednávateľa na zaplatenie zmluvnej pokuty podľa tejto zmluvy.</w:t>
      </w:r>
      <w:r>
        <w:rPr>
          <w:szCs w:val="24"/>
        </w:rPr>
        <w:t xml:space="preserve"> </w:t>
      </w:r>
      <w:r w:rsidRPr="005F23C5">
        <w:rPr>
          <w:szCs w:val="24"/>
        </w:rPr>
        <w:t xml:space="preserve">Zádržné bude objednávateľom uvoľnené </w:t>
      </w:r>
      <w:r w:rsidRPr="005063EB">
        <w:rPr>
          <w:szCs w:val="24"/>
        </w:rPr>
        <w:t>do pätnástich (15) kalendárnych dní po kolaudácii diela</w:t>
      </w:r>
      <w:r w:rsidRPr="005F23C5">
        <w:rPr>
          <w:szCs w:val="24"/>
        </w:rPr>
        <w:t>, bez vád a nedorobkov</w:t>
      </w:r>
      <w:r w:rsidRPr="005063EB">
        <w:rPr>
          <w:szCs w:val="24"/>
        </w:rPr>
        <w:t>, a to znížené o prípadné náklady na odstránenie vád diela objednávateľom, alebo o iné nároky objednávateľa voči zhotoviteľovi, na ktoré objednávateľovi vznikol nárok. Úroky z časti ceny diela tvoriacej zádržné</w:t>
      </w:r>
      <w:r>
        <w:rPr>
          <w:szCs w:val="24"/>
        </w:rPr>
        <w:t xml:space="preserve"> </w:t>
      </w:r>
      <w:r w:rsidRPr="005063EB">
        <w:rPr>
          <w:szCs w:val="24"/>
        </w:rPr>
        <w:t>budú v zmysle dohody zmluvných strán patriť objednávateľovi.</w:t>
      </w:r>
      <w:r>
        <w:rPr>
          <w:szCs w:val="24"/>
        </w:rPr>
        <w:t xml:space="preserve"> </w:t>
      </w:r>
    </w:p>
    <w:p w14:paraId="0384EA0D" w14:textId="77777777" w:rsidR="00223589" w:rsidRPr="005F23C5" w:rsidRDefault="00223589" w:rsidP="00223589">
      <w:pPr>
        <w:ind w:left="567"/>
        <w:jc w:val="both"/>
        <w:rPr>
          <w:szCs w:val="24"/>
        </w:rPr>
      </w:pPr>
    </w:p>
    <w:p w14:paraId="1D13B919" w14:textId="47C0B594" w:rsidR="00223589" w:rsidRPr="004E60F7" w:rsidRDefault="00EE4463" w:rsidP="004E60F7">
      <w:pPr>
        <w:numPr>
          <w:ilvl w:val="0"/>
          <w:numId w:val="26"/>
        </w:numPr>
        <w:ind w:left="567" w:hanging="567"/>
        <w:jc w:val="both"/>
        <w:rPr>
          <w:szCs w:val="24"/>
        </w:rPr>
      </w:pPr>
      <w:r w:rsidRPr="00F22456">
        <w:rPr>
          <w:szCs w:val="24"/>
        </w:rPr>
        <w:t xml:space="preserve">Zhotoviteľ </w:t>
      </w:r>
      <w:r>
        <w:t xml:space="preserve">je povinný do </w:t>
      </w:r>
      <w:r w:rsidR="004E60F7">
        <w:t>150</w:t>
      </w:r>
      <w:r>
        <w:t xml:space="preserve"> </w:t>
      </w:r>
      <w:r w:rsidR="004E60F7">
        <w:t>kalendárnych</w:t>
      </w:r>
      <w:r>
        <w:t xml:space="preserve"> dní odo dňa podpisu tejto zmluvy </w:t>
      </w:r>
      <w:r w:rsidRPr="00517790">
        <w:t>predlož</w:t>
      </w:r>
      <w:r>
        <w:t>iť</w:t>
      </w:r>
      <w:r w:rsidRPr="00517790">
        <w:t xml:space="preserve"> </w:t>
      </w:r>
      <w:r w:rsidRPr="00037F02">
        <w:t>o</w:t>
      </w:r>
      <w:r w:rsidRPr="00517790">
        <w:t xml:space="preserve">bjednávateľovi </w:t>
      </w:r>
      <w:r w:rsidRPr="005F23C5">
        <w:rPr>
          <w:szCs w:val="24"/>
        </w:rPr>
        <w:t>garančnú zábezpeku</w:t>
      </w:r>
      <w:r>
        <w:rPr>
          <w:szCs w:val="24"/>
        </w:rPr>
        <w:t xml:space="preserve"> v podobe bankovej záruky (ďalej len „</w:t>
      </w:r>
      <w:r>
        <w:rPr>
          <w:b/>
          <w:szCs w:val="24"/>
        </w:rPr>
        <w:t>banková záruka</w:t>
      </w:r>
      <w:r>
        <w:rPr>
          <w:szCs w:val="24"/>
        </w:rPr>
        <w:t>“</w:t>
      </w:r>
      <w:r w:rsidRPr="00841CA8">
        <w:rPr>
          <w:szCs w:val="24"/>
        </w:rPr>
        <w:t>)</w:t>
      </w:r>
      <w:r>
        <w:rPr>
          <w:szCs w:val="24"/>
        </w:rPr>
        <w:t xml:space="preserve">, </w:t>
      </w:r>
      <w:r w:rsidR="00223589" w:rsidRPr="005F23C5">
        <w:rPr>
          <w:szCs w:val="24"/>
        </w:rPr>
        <w:t>vo výške 5 % z ceny diela</w:t>
      </w:r>
      <w:r w:rsidR="00FE3096">
        <w:rPr>
          <w:szCs w:val="24"/>
        </w:rPr>
        <w:t xml:space="preserve"> bez DPH</w:t>
      </w:r>
      <w:r>
        <w:rPr>
          <w:szCs w:val="24"/>
        </w:rPr>
        <w:t>,</w:t>
      </w:r>
      <w:r w:rsidR="00223589" w:rsidRPr="005F23C5">
        <w:rPr>
          <w:szCs w:val="24"/>
        </w:rPr>
        <w:t xml:space="preserve"> splatnú na účet objednávateľa na splnenie záväzkov podľa bodu </w:t>
      </w:r>
      <w:r w:rsidR="00223589">
        <w:rPr>
          <w:szCs w:val="24"/>
        </w:rPr>
        <w:t>4</w:t>
      </w:r>
      <w:r w:rsidR="00223589" w:rsidRPr="005F23C5">
        <w:rPr>
          <w:szCs w:val="24"/>
        </w:rPr>
        <w:t>.</w:t>
      </w:r>
      <w:r w:rsidR="00223589">
        <w:rPr>
          <w:szCs w:val="24"/>
        </w:rPr>
        <w:t>13.</w:t>
      </w:r>
      <w:r w:rsidR="00223589" w:rsidRPr="005F23C5">
        <w:rPr>
          <w:szCs w:val="24"/>
        </w:rPr>
        <w:t xml:space="preserve"> tohto článku zmluvy, ktorá musí mať formu neodvolateľnej bankovej záruky (na prvú výzvu a bez námietok). </w:t>
      </w:r>
      <w:r w:rsidR="004E60F7" w:rsidRPr="004E60F7">
        <w:rPr>
          <w:szCs w:val="24"/>
        </w:rPr>
        <w:t xml:space="preserve">Ak zhotoviteľ nepredloží bankovú záruku v stanovenej lehote a to ani po predchádzajúcom písomnom upozornení a poskytnutí dodatočnej primeranej lehoty stanovenej objednávateľom, </w:t>
      </w:r>
      <w:r w:rsidR="004E60F7">
        <w:t xml:space="preserve">považuje </w:t>
      </w:r>
      <w:r w:rsidR="000F6CEC">
        <w:t xml:space="preserve">sa toto </w:t>
      </w:r>
      <w:r w:rsidR="004E60F7">
        <w:t>za</w:t>
      </w:r>
      <w:r w:rsidR="004E60F7" w:rsidRPr="00A626DF">
        <w:t xml:space="preserve"> podstatné porušenie zmluvy a oprávňuje objednávateľa na okamžité odstúpenie od tejto zmluvy</w:t>
      </w:r>
      <w:r w:rsidR="004E60F7">
        <w:t>.</w:t>
      </w:r>
      <w:r w:rsidR="004E60F7" w:rsidRPr="004E60F7">
        <w:rPr>
          <w:szCs w:val="24"/>
        </w:rPr>
        <w:t xml:space="preserve"> </w:t>
      </w:r>
      <w:r w:rsidR="00223589" w:rsidRPr="004E60F7">
        <w:rPr>
          <w:szCs w:val="24"/>
        </w:rPr>
        <w:t xml:space="preserve">Banková záruka musí byť poskytnutá bankou so sídlom v Slovenskej republike alebo pobočkou zahraničnej banky v Slovenskej republike alebo bankou so sídlom v inom členskom štáte Európskej únie. Banková záruka musí oprávňovať objednávateľa na čiastočné alebo úplné využitie bankovej záruky. Banková záruka nesmie obsahovať zákaz odstúpenia, postúpenia, založenia alebo vinkulácie nárokov zo záruky. V prípade, že banková záruka bude vystavená v cudzom jazyku, spolu s bankovou zárukou musí zhotoviteľ predložiť objednávateľovi jej </w:t>
      </w:r>
      <w:r w:rsidR="00223589" w:rsidRPr="004E60F7">
        <w:rPr>
          <w:szCs w:val="24"/>
        </w:rPr>
        <w:lastRenderedPageBreak/>
        <w:t xml:space="preserve">úradný preklad do slovenského jazyka. 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bankovú záruku v prípade, ak zhotoviteľ porušuje svoje záväzky vyplývajúce mu zo zmluvy a všeobecne záväzných právnych predpisov. Banková záruka zostane v plnej výške platná až do uplynutia záručnej doby. Originál bankovej záruky je objednávateľ povinný vrátiť zhotoviteľovi do 30 dní po uplynutí záručnej doby </w:t>
      </w:r>
      <w:r w:rsidR="00FE3096" w:rsidRPr="004E60F7">
        <w:rPr>
          <w:szCs w:val="24"/>
        </w:rPr>
        <w:t>uvedenej v čl. VI bod 6.5. tejto zmluvy</w:t>
      </w:r>
      <w:r w:rsidR="00223589" w:rsidRPr="004E60F7">
        <w:rPr>
          <w:szCs w:val="24"/>
        </w:rPr>
        <w:t>.</w:t>
      </w:r>
    </w:p>
    <w:p w14:paraId="18B0B10A" w14:textId="77777777" w:rsidR="00223589" w:rsidRPr="0013792B" w:rsidRDefault="00223589" w:rsidP="00223589">
      <w:pPr>
        <w:ind w:left="567"/>
        <w:jc w:val="both"/>
        <w:rPr>
          <w:szCs w:val="24"/>
        </w:rPr>
      </w:pPr>
    </w:p>
    <w:p w14:paraId="4D848A43" w14:textId="2C8EC151" w:rsidR="00223589" w:rsidRPr="0013792B" w:rsidRDefault="00223589" w:rsidP="00223589">
      <w:pPr>
        <w:numPr>
          <w:ilvl w:val="0"/>
          <w:numId w:val="26"/>
        </w:numPr>
        <w:ind w:left="567" w:hanging="567"/>
        <w:jc w:val="both"/>
        <w:rPr>
          <w:szCs w:val="24"/>
        </w:rPr>
      </w:pPr>
      <w:r w:rsidRPr="0013792B">
        <w:rPr>
          <w:szCs w:val="24"/>
        </w:rPr>
        <w:t>Naviac práce –</w:t>
      </w:r>
      <w:r w:rsidR="00FE3096" w:rsidRPr="0013792B">
        <w:rPr>
          <w:szCs w:val="24"/>
        </w:rPr>
        <w:t xml:space="preserve"> </w:t>
      </w:r>
      <w:r w:rsidRPr="0013792B">
        <w:rPr>
          <w:szCs w:val="24"/>
        </w:rPr>
        <w:t xml:space="preserve">práce nad rámec dojednaný v zmluve </w:t>
      </w:r>
      <w:r w:rsidR="005D19E3" w:rsidRPr="0013792B">
        <w:rPr>
          <w:szCs w:val="24"/>
        </w:rPr>
        <w:t xml:space="preserve">budú zazmluvnené zmluvou </w:t>
      </w:r>
      <w:r w:rsidR="00B96D74" w:rsidRPr="0013792B">
        <w:t>na realizáciu naviac prác</w:t>
      </w:r>
      <w:r w:rsidR="005D19E3" w:rsidRPr="0013792B">
        <w:t xml:space="preserve">, ktorá bude </w:t>
      </w:r>
      <w:r w:rsidR="00B96D74" w:rsidRPr="0013792B">
        <w:t xml:space="preserve"> uzavretá osobitným postupom v rámci priameho rokovacieho konania podľa § 116 ods. 1 písm. d) bod 2. zákona č. 343/2015 Z. z. o verejnom obstarávaní a o zmene a doplnení niektorých zákonov. </w:t>
      </w:r>
    </w:p>
    <w:p w14:paraId="2E9D60A6" w14:textId="77777777" w:rsidR="00223589" w:rsidRPr="0013792B" w:rsidRDefault="00223589" w:rsidP="00223589">
      <w:pPr>
        <w:ind w:left="567"/>
        <w:jc w:val="both"/>
        <w:rPr>
          <w:szCs w:val="24"/>
        </w:rPr>
      </w:pPr>
    </w:p>
    <w:p w14:paraId="66919439" w14:textId="77777777" w:rsidR="00223589" w:rsidRPr="0013792B" w:rsidRDefault="00223589" w:rsidP="00223589">
      <w:pPr>
        <w:tabs>
          <w:tab w:val="left" w:pos="3870"/>
          <w:tab w:val="center" w:pos="4536"/>
        </w:tabs>
        <w:jc w:val="center"/>
        <w:rPr>
          <w:b/>
          <w:sz w:val="28"/>
          <w:szCs w:val="28"/>
        </w:rPr>
      </w:pPr>
      <w:r w:rsidRPr="0013792B">
        <w:rPr>
          <w:b/>
          <w:sz w:val="28"/>
          <w:szCs w:val="28"/>
        </w:rPr>
        <w:t>Čl. V</w:t>
      </w:r>
    </w:p>
    <w:p w14:paraId="79F03954" w14:textId="77777777" w:rsidR="00223589" w:rsidRPr="0013792B" w:rsidRDefault="00223589" w:rsidP="00223589">
      <w:pPr>
        <w:jc w:val="center"/>
        <w:rPr>
          <w:b/>
          <w:sz w:val="28"/>
          <w:szCs w:val="28"/>
        </w:rPr>
      </w:pPr>
      <w:r w:rsidRPr="0013792B">
        <w:rPr>
          <w:b/>
          <w:sz w:val="28"/>
          <w:szCs w:val="28"/>
        </w:rPr>
        <w:t>Vlastnícke právo k predmetu zmluvy</w:t>
      </w:r>
    </w:p>
    <w:p w14:paraId="0FD43791" w14:textId="77777777" w:rsidR="00223589" w:rsidRPr="0013792B" w:rsidRDefault="00223589" w:rsidP="00223589">
      <w:pPr>
        <w:jc w:val="center"/>
        <w:rPr>
          <w:b/>
          <w:szCs w:val="24"/>
        </w:rPr>
      </w:pPr>
    </w:p>
    <w:p w14:paraId="5B646674" w14:textId="01DBBAA3" w:rsidR="00223589" w:rsidRPr="0013792B" w:rsidRDefault="00223589" w:rsidP="004B4880">
      <w:pPr>
        <w:numPr>
          <w:ilvl w:val="0"/>
          <w:numId w:val="27"/>
        </w:numPr>
        <w:tabs>
          <w:tab w:val="left" w:pos="567"/>
        </w:tabs>
        <w:ind w:left="567" w:hanging="567"/>
        <w:jc w:val="both"/>
        <w:rPr>
          <w:szCs w:val="24"/>
        </w:rPr>
      </w:pPr>
      <w:r w:rsidRPr="0013792B">
        <w:rPr>
          <w:szCs w:val="24"/>
        </w:rPr>
        <w:t xml:space="preserve">Zmluvné strany berú na vedomie, že zhotoviteľ bude dielo vykonávať na pozemkoch a v budove vo výlučnom vlastníctve objednávateľa - </w:t>
      </w:r>
      <w:r w:rsidR="00FE3096" w:rsidRPr="0013792B">
        <w:rPr>
          <w:szCs w:val="24"/>
        </w:rPr>
        <w:t xml:space="preserve">na pozemkoch parc. č. 92/62 a 92/1 </w:t>
      </w:r>
      <w:r w:rsidR="004B4880" w:rsidRPr="0013792B">
        <w:rPr>
          <w:szCs w:val="24"/>
        </w:rPr>
        <w:t xml:space="preserve">a objekt </w:t>
      </w:r>
      <w:r w:rsidR="00FE3096" w:rsidRPr="0013792B">
        <w:rPr>
          <w:szCs w:val="24"/>
        </w:rPr>
        <w:t>ambulancií</w:t>
      </w:r>
      <w:r w:rsidRPr="0013792B">
        <w:t xml:space="preserve"> </w:t>
      </w:r>
      <w:r w:rsidRPr="0013792B">
        <w:rPr>
          <w:szCs w:val="24"/>
        </w:rPr>
        <w:t xml:space="preserve">so súpisným číslom </w:t>
      </w:r>
      <w:r w:rsidRPr="0013792B">
        <w:t>23</w:t>
      </w:r>
      <w:r w:rsidR="004B4880" w:rsidRPr="0013792B">
        <w:t>29</w:t>
      </w:r>
      <w:r w:rsidRPr="0013792B">
        <w:rPr>
          <w:szCs w:val="24"/>
        </w:rPr>
        <w:t xml:space="preserve"> postavená na pozemku parc. č. </w:t>
      </w:r>
      <w:r w:rsidR="003F10B1" w:rsidRPr="0013792B">
        <w:t xml:space="preserve">92/62 </w:t>
      </w:r>
      <w:r w:rsidRPr="0013792B">
        <w:t>ulica Koreszkova č. 7</w:t>
      </w:r>
      <w:r w:rsidR="004B4880" w:rsidRPr="0013792B">
        <w:t xml:space="preserve"> – areál FNsP Skalica, a.s.</w:t>
      </w:r>
      <w:r w:rsidRPr="0013792B">
        <w:rPr>
          <w:szCs w:val="24"/>
        </w:rPr>
        <w:t xml:space="preserve">, evidované na liste vlastníctva č. 11872, katastrálne územie Skalica. Vlastníkom stavebného materiálu a zariadení sa objednávateľ stáva ich zabudovaním do diela. </w:t>
      </w:r>
    </w:p>
    <w:p w14:paraId="35BB537F" w14:textId="77777777" w:rsidR="00223589" w:rsidRDefault="00223589" w:rsidP="00223589">
      <w:pPr>
        <w:numPr>
          <w:ilvl w:val="0"/>
          <w:numId w:val="27"/>
        </w:numPr>
        <w:tabs>
          <w:tab w:val="left" w:pos="567"/>
        </w:tabs>
        <w:ind w:left="567" w:hanging="567"/>
        <w:jc w:val="both"/>
        <w:rPr>
          <w:szCs w:val="24"/>
        </w:rPr>
      </w:pPr>
      <w:r w:rsidRPr="0013792B">
        <w:rPr>
          <w:szCs w:val="24"/>
        </w:rPr>
        <w:t>Objednávateľ je oprávnený, dňom protokolárneho odovzdania</w:t>
      </w:r>
      <w:r w:rsidRPr="00487B50">
        <w:rPr>
          <w:szCs w:val="24"/>
        </w:rPr>
        <w:t xml:space="preserve"> a prevzatia predmetu zmluvy od zhotoviteľa, užívať predmet zmluvy v rozsahu a spôsobom obvyklým, a to bez časového obmedzenia. Nebezpečenstvo škody na predmete zmluvy prechádza na objednávateľa okamihom prevzatia diela.</w:t>
      </w:r>
    </w:p>
    <w:p w14:paraId="6E7F036E" w14:textId="77777777" w:rsidR="00223589" w:rsidRDefault="00223589" w:rsidP="00223589">
      <w:pPr>
        <w:tabs>
          <w:tab w:val="left" w:pos="567"/>
        </w:tabs>
        <w:ind w:left="567"/>
        <w:jc w:val="both"/>
        <w:rPr>
          <w:szCs w:val="24"/>
        </w:rPr>
      </w:pPr>
    </w:p>
    <w:p w14:paraId="19B37A11" w14:textId="77777777" w:rsidR="00223589" w:rsidRPr="00D63D86" w:rsidRDefault="00223589" w:rsidP="00223589">
      <w:pPr>
        <w:jc w:val="center"/>
        <w:rPr>
          <w:b/>
          <w:sz w:val="28"/>
          <w:szCs w:val="28"/>
        </w:rPr>
      </w:pPr>
      <w:r w:rsidRPr="00D63D86">
        <w:rPr>
          <w:b/>
          <w:sz w:val="28"/>
          <w:szCs w:val="28"/>
        </w:rPr>
        <w:t>Čl. VI</w:t>
      </w:r>
    </w:p>
    <w:p w14:paraId="155E8F42" w14:textId="77777777" w:rsidR="00223589" w:rsidRPr="00487B50" w:rsidRDefault="00223589" w:rsidP="00223589">
      <w:pPr>
        <w:jc w:val="center"/>
        <w:rPr>
          <w:b/>
          <w:sz w:val="28"/>
          <w:szCs w:val="28"/>
        </w:rPr>
      </w:pPr>
      <w:r>
        <w:rPr>
          <w:b/>
          <w:sz w:val="28"/>
          <w:szCs w:val="28"/>
        </w:rPr>
        <w:t xml:space="preserve">Záruka a zodpovednosť za škodu </w:t>
      </w:r>
    </w:p>
    <w:p w14:paraId="67AA897A" w14:textId="77777777" w:rsidR="00223589" w:rsidRPr="00F22456" w:rsidRDefault="00223589" w:rsidP="00223589">
      <w:pPr>
        <w:jc w:val="center"/>
        <w:rPr>
          <w:b/>
          <w:szCs w:val="24"/>
        </w:rPr>
      </w:pPr>
    </w:p>
    <w:p w14:paraId="1468F77F" w14:textId="77777777" w:rsidR="00223589" w:rsidRPr="00F22456" w:rsidRDefault="00223589" w:rsidP="00223589">
      <w:pPr>
        <w:numPr>
          <w:ilvl w:val="0"/>
          <w:numId w:val="28"/>
        </w:numPr>
        <w:tabs>
          <w:tab w:val="left" w:pos="567"/>
        </w:tabs>
        <w:ind w:left="567" w:hanging="567"/>
        <w:jc w:val="both"/>
        <w:rPr>
          <w:szCs w:val="24"/>
        </w:rPr>
      </w:pPr>
      <w:r w:rsidRPr="00F22456">
        <w:rPr>
          <w:szCs w:val="24"/>
        </w:rPr>
        <w:t xml:space="preserve">Zhotoviteľ zodpovedá za úplné, kvalitné a kompletné zhotovenie diela v celku a v súlade s touto zmluvou, projektovou dokumentáciou, stavebným povolením, príslušnými právnymi predpismi a technickými normami a podľa požiadaviek objednávateľa. Zhotoviteľ zodpovedá za to, že dielo bude mať počas záručnej doby stanovené vlastnosti. </w:t>
      </w:r>
    </w:p>
    <w:p w14:paraId="19EB8560" w14:textId="77777777" w:rsidR="00223589" w:rsidRPr="00F22456" w:rsidRDefault="00223589" w:rsidP="00223589">
      <w:pPr>
        <w:tabs>
          <w:tab w:val="left" w:pos="426"/>
        </w:tabs>
        <w:ind w:left="426"/>
        <w:jc w:val="both"/>
        <w:rPr>
          <w:szCs w:val="24"/>
        </w:rPr>
      </w:pPr>
    </w:p>
    <w:p w14:paraId="7B687D3A" w14:textId="77777777" w:rsidR="00223589" w:rsidRPr="00F22456" w:rsidRDefault="00223589" w:rsidP="00223589">
      <w:pPr>
        <w:numPr>
          <w:ilvl w:val="0"/>
          <w:numId w:val="28"/>
        </w:numPr>
        <w:tabs>
          <w:tab w:val="left" w:pos="567"/>
        </w:tabs>
        <w:ind w:left="567" w:hanging="567"/>
        <w:jc w:val="both"/>
        <w:rPr>
          <w:szCs w:val="24"/>
        </w:rPr>
      </w:pPr>
      <w:r w:rsidRPr="00F22456">
        <w:rPr>
          <w:szCs w:val="24"/>
        </w:rPr>
        <w:t xml:space="preserve">Zhotoviteľ zaručuje objednávateľovi, že dielo bude po dobu trvania záručnej doby spôsobilé pre použitie k zmluvne dohodnutému, inak k obvyklému účelu, alebo že si zachová zmluvne dohodnuté, inak obvyklé vlastnosti. </w:t>
      </w:r>
    </w:p>
    <w:p w14:paraId="7299139A" w14:textId="77777777" w:rsidR="00223589" w:rsidRPr="00F22456" w:rsidRDefault="00223589" w:rsidP="00223589">
      <w:pPr>
        <w:tabs>
          <w:tab w:val="left" w:pos="567"/>
        </w:tabs>
        <w:ind w:left="567"/>
        <w:jc w:val="both"/>
        <w:rPr>
          <w:szCs w:val="24"/>
        </w:rPr>
      </w:pPr>
    </w:p>
    <w:p w14:paraId="7591ECC2" w14:textId="77777777" w:rsidR="00223589" w:rsidRPr="00F22456" w:rsidRDefault="00223589" w:rsidP="00223589">
      <w:pPr>
        <w:numPr>
          <w:ilvl w:val="0"/>
          <w:numId w:val="28"/>
        </w:numPr>
        <w:tabs>
          <w:tab w:val="left" w:pos="567"/>
        </w:tabs>
        <w:ind w:left="567" w:hanging="567"/>
        <w:jc w:val="both"/>
        <w:rPr>
          <w:szCs w:val="24"/>
        </w:rPr>
      </w:pPr>
      <w:r w:rsidRPr="00F22456">
        <w:rPr>
          <w:szCs w:val="24"/>
        </w:rPr>
        <w:t>Zhotoviteľ zodpovedá za vady, ktoré má dielo v čase jeho odovzdania objednávateľovi, a za vady, ktoré vznikli počas záručnej doby alebo ktoré sa prejavili počas záručnej doby. Vady zjavné pri odovzdávaní diela sa zaznamenajú v preberacom protokole pri odovzdaní diela. Tieto vady, ktoré nebránia užívaniu diela bude zhotoviteľ povinný odstrániť do pätnástich (15) kalendárnych dní od ich zistenia, ak sa s objednávateľom nedohodne inak.</w:t>
      </w:r>
    </w:p>
    <w:p w14:paraId="7A34CB61" w14:textId="77777777" w:rsidR="00223589" w:rsidRPr="00F22456" w:rsidRDefault="00223589" w:rsidP="00223589">
      <w:pPr>
        <w:tabs>
          <w:tab w:val="left" w:pos="567"/>
        </w:tabs>
        <w:ind w:left="567"/>
        <w:jc w:val="both"/>
        <w:rPr>
          <w:szCs w:val="24"/>
        </w:rPr>
      </w:pPr>
    </w:p>
    <w:p w14:paraId="566B40A6" w14:textId="77777777" w:rsidR="00223589" w:rsidRPr="00F22456" w:rsidRDefault="00223589" w:rsidP="00223589">
      <w:pPr>
        <w:numPr>
          <w:ilvl w:val="0"/>
          <w:numId w:val="28"/>
        </w:numPr>
        <w:tabs>
          <w:tab w:val="left" w:pos="567"/>
        </w:tabs>
        <w:ind w:left="567" w:hanging="567"/>
        <w:jc w:val="both"/>
        <w:rPr>
          <w:szCs w:val="24"/>
        </w:rPr>
      </w:pPr>
      <w:r w:rsidRPr="00F22456">
        <w:rPr>
          <w:szCs w:val="24"/>
        </w:rPr>
        <w:t>Zhotoviteľ nezodpovedá za vady, ktoré boli spôsobené použitím podkladov od objednávateľa alebo nevhodných pokynov objednávateľa, a zhotoviteľ nemohol ani pri vynaložení odbornej starostlivosti zistiť ich nevhodnosť alebo objednávateľ na ich použití aj napriek upozorneniu trval.</w:t>
      </w:r>
    </w:p>
    <w:p w14:paraId="6B9BF63F" w14:textId="77777777" w:rsidR="00223589" w:rsidRPr="00F22456" w:rsidRDefault="00223589" w:rsidP="00223589">
      <w:pPr>
        <w:tabs>
          <w:tab w:val="left" w:pos="567"/>
        </w:tabs>
        <w:ind w:left="567"/>
        <w:jc w:val="both"/>
        <w:rPr>
          <w:szCs w:val="24"/>
        </w:rPr>
      </w:pPr>
    </w:p>
    <w:p w14:paraId="5942B5D6" w14:textId="77777777" w:rsidR="00223589" w:rsidRPr="00F22456" w:rsidRDefault="00223589" w:rsidP="00223589">
      <w:pPr>
        <w:numPr>
          <w:ilvl w:val="0"/>
          <w:numId w:val="28"/>
        </w:numPr>
        <w:tabs>
          <w:tab w:val="left" w:pos="567"/>
        </w:tabs>
        <w:ind w:left="567" w:hanging="567"/>
        <w:jc w:val="both"/>
        <w:rPr>
          <w:szCs w:val="24"/>
        </w:rPr>
      </w:pPr>
      <w:r w:rsidRPr="00F22456">
        <w:rPr>
          <w:szCs w:val="24"/>
        </w:rPr>
        <w:t xml:space="preserve">Zhotoviteľ poskytuje objednávateľovi na stavebné a rekonštruované časti diela záručnú dobu v trvaní šesťdesiat (60) kalendárnych mesiacov (5 kalendárnych rokov). Pri všetkých výrobkoch a súčiastkach, zabudovaných materiáloch, technických a technologických zariadeniach a prvkoch platí osobitná záručná doba poskytnutá jednotlivými výrobcami na základe záručných listov, ktoré zhotoviteľ odovzdá objednávateľovi pri odovzdaní diela, najmenej však tridsaťšesť (36) kalendárnych mesiacov od odovzdania diela objednávateľovi. Zhotoviteľ je povinný spolu s odovzdaním diela odovzdať objednávateľovi osobitne zoznam vecí, u ktorých plynie osobitná záručná doba. </w:t>
      </w:r>
    </w:p>
    <w:p w14:paraId="6F46C2C2" w14:textId="77777777" w:rsidR="00223589" w:rsidRPr="00F22456" w:rsidRDefault="00223589" w:rsidP="00223589">
      <w:pPr>
        <w:tabs>
          <w:tab w:val="left" w:pos="567"/>
        </w:tabs>
        <w:ind w:left="567"/>
        <w:jc w:val="both"/>
        <w:rPr>
          <w:szCs w:val="24"/>
        </w:rPr>
      </w:pPr>
    </w:p>
    <w:p w14:paraId="08AA7B86" w14:textId="77777777" w:rsidR="00223589" w:rsidRPr="00F22456" w:rsidRDefault="00223589" w:rsidP="00223589">
      <w:pPr>
        <w:numPr>
          <w:ilvl w:val="0"/>
          <w:numId w:val="28"/>
        </w:numPr>
        <w:tabs>
          <w:tab w:val="left" w:pos="567"/>
        </w:tabs>
        <w:ind w:left="567" w:hanging="567"/>
        <w:jc w:val="both"/>
        <w:rPr>
          <w:szCs w:val="24"/>
        </w:rPr>
      </w:pPr>
      <w:r w:rsidRPr="00F22456">
        <w:rPr>
          <w:szCs w:val="24"/>
        </w:rPr>
        <w:t xml:space="preserve">Záručná doba začína plynúť dňom protokolárneho odovzdania a prevzatia diela. V prípade, ak objednávateľ prevzal dielo s vadami a nedorobkami, ktoré nebránia užívaniu diela, záručná doba začína plynúť od okamihu podpísania zápisu o odstránení týchto vád a nedorobkov. </w:t>
      </w:r>
    </w:p>
    <w:p w14:paraId="0F517EA7" w14:textId="77777777" w:rsidR="00223589" w:rsidRPr="00F22456" w:rsidRDefault="00223589" w:rsidP="00223589">
      <w:pPr>
        <w:tabs>
          <w:tab w:val="left" w:pos="567"/>
        </w:tabs>
        <w:ind w:left="567"/>
        <w:jc w:val="both"/>
        <w:rPr>
          <w:szCs w:val="24"/>
        </w:rPr>
      </w:pPr>
    </w:p>
    <w:p w14:paraId="44747E45" w14:textId="77777777" w:rsidR="00223589" w:rsidRPr="00F22456" w:rsidRDefault="00223589" w:rsidP="00223589">
      <w:pPr>
        <w:numPr>
          <w:ilvl w:val="0"/>
          <w:numId w:val="28"/>
        </w:numPr>
        <w:tabs>
          <w:tab w:val="left" w:pos="567"/>
        </w:tabs>
        <w:ind w:left="567" w:hanging="567"/>
        <w:jc w:val="both"/>
        <w:rPr>
          <w:szCs w:val="24"/>
        </w:rPr>
      </w:pPr>
      <w:r w:rsidRPr="00F22456">
        <w:rPr>
          <w:szCs w:val="24"/>
        </w:rPr>
        <w:t>Záručná doba neplynie po dobu, po ktorú objednávateľ nemôže dielo alebo jeho časť užívať pre jeho vady a nedorobky, za ktoré zodpovedá zhotoviteľ. V prípade, že pri odstraňovaní vád a nedorobkov došlo k výmene jednotlivých častí diela za nové, pre nové časti diela začína plynúť nová záručná doba.</w:t>
      </w:r>
    </w:p>
    <w:p w14:paraId="441D0059" w14:textId="77777777" w:rsidR="00223589" w:rsidRPr="00F22456" w:rsidRDefault="00223589" w:rsidP="00223589">
      <w:pPr>
        <w:tabs>
          <w:tab w:val="left" w:pos="567"/>
        </w:tabs>
        <w:ind w:left="567"/>
        <w:jc w:val="both"/>
        <w:rPr>
          <w:szCs w:val="24"/>
        </w:rPr>
      </w:pPr>
    </w:p>
    <w:p w14:paraId="27A323A9" w14:textId="13F98F0D" w:rsidR="00223589" w:rsidRPr="00F22456" w:rsidRDefault="00223589" w:rsidP="00223589">
      <w:pPr>
        <w:numPr>
          <w:ilvl w:val="0"/>
          <w:numId w:val="28"/>
        </w:numPr>
        <w:tabs>
          <w:tab w:val="left" w:pos="567"/>
        </w:tabs>
        <w:ind w:left="567" w:hanging="567"/>
        <w:jc w:val="both"/>
        <w:rPr>
          <w:szCs w:val="24"/>
        </w:rPr>
      </w:pPr>
      <w:r w:rsidRPr="00F22456">
        <w:rPr>
          <w:szCs w:val="24"/>
        </w:rPr>
        <w:t>Zhotoviteľ je povinný počas plynutia záručnej doby bezplatne na svoje náklady, riziko a zodpovednosť odstrániť zistené vady, za ktoré nesie zodpovednosť v súlade s ustanoveniami zmluvy a ustanoveniami Obchodného zákonníka. Ak vady nemôžu byť odstránené, má objednávateľ právo na zodpovedajúcu primeranú zľavu z celkovej ceny diela. Zhotoviteľ je povinný na žiadosť objednávateľa odstrániť i vady, za ktoré nezodpovedá. V tomto prípade je objednávateľ povinný odstránenie vady zaplatiť.</w:t>
      </w:r>
    </w:p>
    <w:p w14:paraId="389BCF41" w14:textId="77777777" w:rsidR="00223589" w:rsidRPr="00F22456" w:rsidRDefault="00223589" w:rsidP="00223589">
      <w:pPr>
        <w:tabs>
          <w:tab w:val="left" w:pos="567"/>
        </w:tabs>
        <w:ind w:left="567"/>
        <w:jc w:val="both"/>
        <w:rPr>
          <w:szCs w:val="24"/>
        </w:rPr>
      </w:pPr>
    </w:p>
    <w:p w14:paraId="4C6AC7AE" w14:textId="77777777" w:rsidR="00223589" w:rsidRPr="00F22456" w:rsidRDefault="00223589" w:rsidP="00223589">
      <w:pPr>
        <w:numPr>
          <w:ilvl w:val="0"/>
          <w:numId w:val="28"/>
        </w:numPr>
        <w:tabs>
          <w:tab w:val="left" w:pos="567"/>
        </w:tabs>
        <w:ind w:left="567" w:hanging="567"/>
        <w:jc w:val="both"/>
        <w:rPr>
          <w:szCs w:val="24"/>
        </w:rPr>
      </w:pPr>
      <w:r w:rsidRPr="00F22456">
        <w:rPr>
          <w:szCs w:val="24"/>
        </w:rPr>
        <w:t xml:space="preserve">Objednávateľ je povinný vady písomne reklamovať bez zbytočného odkladu po ich zistení, najneskôr však v lehote pätnástich (15) pracovných dní odo dňa, kedy vadu zistil alebo mohol zistiť pri vynaložení odbornej starostlivosti. Pre dodržanie podmienky písomnej reklamácie postačí uplatniť reklamáciu faxom na číslo </w:t>
      </w:r>
      <w:r w:rsidRPr="00191200">
        <w:rPr>
          <w:szCs w:val="24"/>
        </w:rPr>
        <w:t>................</w:t>
      </w:r>
      <w:r w:rsidRPr="00F22456">
        <w:rPr>
          <w:szCs w:val="24"/>
        </w:rPr>
        <w:t xml:space="preserve">. alebo e-mailom na elektronickú adresu ........................ V reklamácii musia byť vady popísané a uvedené ako sa prejavujú a ich rozsah. Z reklamačného konania bude urobený zápis, ktorý bude obsahovať údaje týkajúce sa oprávnenosti či neoprávnenosti reklamácie a termín jej odstránenia. </w:t>
      </w:r>
    </w:p>
    <w:p w14:paraId="377B3A99" w14:textId="77777777" w:rsidR="00223589" w:rsidRPr="00F22456" w:rsidRDefault="00223589" w:rsidP="00223589">
      <w:pPr>
        <w:tabs>
          <w:tab w:val="left" w:pos="567"/>
        </w:tabs>
        <w:ind w:left="567"/>
        <w:jc w:val="both"/>
        <w:rPr>
          <w:szCs w:val="24"/>
        </w:rPr>
      </w:pPr>
    </w:p>
    <w:p w14:paraId="0D83D800" w14:textId="77777777" w:rsidR="00223589" w:rsidRPr="00F22456" w:rsidRDefault="00223589" w:rsidP="00223589">
      <w:pPr>
        <w:numPr>
          <w:ilvl w:val="0"/>
          <w:numId w:val="28"/>
        </w:numPr>
        <w:tabs>
          <w:tab w:val="left" w:pos="567"/>
        </w:tabs>
        <w:ind w:left="567" w:hanging="567"/>
        <w:jc w:val="both"/>
        <w:rPr>
          <w:szCs w:val="24"/>
        </w:rPr>
      </w:pPr>
      <w:r w:rsidRPr="00F22456">
        <w:rPr>
          <w:szCs w:val="24"/>
        </w:rPr>
        <w:t xml:space="preserve">Zhotoviteľ sa zaväzuje nastúpiť k odstráneniu vád do desiatich (10) kalendárnych dní odo dňa doručenia reklamácie a odstrániť vady v čo najkratšom technicky možnom čase, vždy však najneskôr do dvadsaťjeden (21) kalendárnych dní od doručenia oznámenia vady objednávateľom, pokiaľ sa nedohodne s objednávateľom inak. </w:t>
      </w:r>
    </w:p>
    <w:p w14:paraId="1602385E" w14:textId="77777777" w:rsidR="00223589" w:rsidRPr="00F22456" w:rsidRDefault="00223589" w:rsidP="00223589">
      <w:pPr>
        <w:tabs>
          <w:tab w:val="left" w:pos="567"/>
        </w:tabs>
        <w:ind w:left="567"/>
        <w:jc w:val="both"/>
        <w:rPr>
          <w:szCs w:val="24"/>
        </w:rPr>
      </w:pPr>
    </w:p>
    <w:p w14:paraId="6E3922BF" w14:textId="77777777" w:rsidR="00223589" w:rsidRPr="00F22456" w:rsidRDefault="00223589" w:rsidP="00223589">
      <w:pPr>
        <w:numPr>
          <w:ilvl w:val="0"/>
          <w:numId w:val="28"/>
        </w:numPr>
        <w:tabs>
          <w:tab w:val="left" w:pos="567"/>
        </w:tabs>
        <w:ind w:left="567" w:hanging="567"/>
        <w:jc w:val="both"/>
        <w:rPr>
          <w:szCs w:val="24"/>
        </w:rPr>
      </w:pPr>
      <w:r w:rsidRPr="00F22456">
        <w:rPr>
          <w:szCs w:val="24"/>
        </w:rPr>
        <w:t xml:space="preserve">Pri vadách majúcich charakter havárie alebo ohrozujúcich prevádzku či bezpečnosť osôb alebo vyvolávajúcich nebezpečenstvo vzniku bezprostrednej škody sa zhotoviteľ zaväzuje nastúpiť k ich odstráneniu bezodkladne, najneskôr do dvadsaťštyri (24) hodín od doručenia oznámenia vady objednávateľom a odstrániť vady najneskôr do dvadsaťjeden (21) kalendárnych dní, pričom je povinný bezodkladne urobiť také opatrenia, aby bola zabezpečená prevádzkyschopnosť dotknutej časti diela, pokiaľ sa nedohodne s objednávateľom inak. Pokiaľ je vada neodstrániteľná, zhotoviteľ je povinný provizórne sprevádzkovať poškodenú (nefunkčnú) časť diela, a to do štyridsaťosem (48) hodín od nastúpenia zhotoviteľa na odstraňovanie vady. </w:t>
      </w:r>
    </w:p>
    <w:p w14:paraId="20F6E6DC" w14:textId="77777777" w:rsidR="00223589" w:rsidRPr="00F22456" w:rsidRDefault="00223589" w:rsidP="00223589">
      <w:pPr>
        <w:tabs>
          <w:tab w:val="left" w:pos="567"/>
        </w:tabs>
        <w:ind w:left="567"/>
        <w:jc w:val="both"/>
        <w:rPr>
          <w:szCs w:val="24"/>
        </w:rPr>
      </w:pPr>
    </w:p>
    <w:p w14:paraId="3B0347EF" w14:textId="6B92AEA0" w:rsidR="00223589" w:rsidRPr="00F22456" w:rsidRDefault="00223589" w:rsidP="00223589">
      <w:pPr>
        <w:numPr>
          <w:ilvl w:val="0"/>
          <w:numId w:val="28"/>
        </w:numPr>
        <w:tabs>
          <w:tab w:val="left" w:pos="567"/>
        </w:tabs>
        <w:ind w:left="567" w:hanging="567"/>
        <w:jc w:val="both"/>
        <w:rPr>
          <w:szCs w:val="24"/>
        </w:rPr>
      </w:pPr>
      <w:r w:rsidRPr="00F22456">
        <w:rPr>
          <w:szCs w:val="24"/>
        </w:rPr>
        <w:lastRenderedPageBreak/>
        <w:t>Ak zhotoviteľ nenastúpi k odstráneniu reklamovanej vady v stanovenej alebo dohodnutej dobe, alebo ak zhotoviteľ vadu včas neodstráni, je objednávateľ oprávnený zabezpečiť odstránenie vady na náklady zhotoviteľa treťou osobou, prípadne sám túto vadu odstrániť na náklady zhotoviteľa. Náklady na odstránenie vady objednávateľom alebo ním poverenou treťou osobou môže objednávateľ uhradiť z</w:t>
      </w:r>
      <w:r w:rsidR="004B4880">
        <w:rPr>
          <w:szCs w:val="24"/>
        </w:rPr>
        <w:t> </w:t>
      </w:r>
      <w:r w:rsidRPr="00F22456">
        <w:rPr>
          <w:szCs w:val="24"/>
        </w:rPr>
        <w:t>prostriedkov</w:t>
      </w:r>
      <w:r w:rsidR="004B4880">
        <w:rPr>
          <w:szCs w:val="24"/>
        </w:rPr>
        <w:t xml:space="preserve"> bankovej záruky</w:t>
      </w:r>
      <w:r w:rsidRPr="00F22456">
        <w:rPr>
          <w:szCs w:val="24"/>
        </w:rPr>
        <w:t>. Rovnaké práva má objednávateľ i v prípade, ak je vada diela neodstrániteľná.</w:t>
      </w:r>
    </w:p>
    <w:p w14:paraId="07EB76A4" w14:textId="77777777" w:rsidR="00223589" w:rsidRPr="00F22456" w:rsidRDefault="00223589" w:rsidP="00223589">
      <w:pPr>
        <w:tabs>
          <w:tab w:val="left" w:pos="567"/>
        </w:tabs>
        <w:ind w:left="567"/>
        <w:jc w:val="both"/>
        <w:rPr>
          <w:szCs w:val="24"/>
        </w:rPr>
      </w:pPr>
    </w:p>
    <w:p w14:paraId="6F332ABF" w14:textId="77777777" w:rsidR="00223589" w:rsidRPr="00F22456" w:rsidRDefault="00223589" w:rsidP="00223589">
      <w:pPr>
        <w:numPr>
          <w:ilvl w:val="0"/>
          <w:numId w:val="28"/>
        </w:numPr>
        <w:tabs>
          <w:tab w:val="left" w:pos="567"/>
        </w:tabs>
        <w:ind w:left="567" w:hanging="567"/>
        <w:jc w:val="both"/>
        <w:rPr>
          <w:szCs w:val="24"/>
        </w:rPr>
      </w:pPr>
      <w:r w:rsidRPr="00F22456">
        <w:rPr>
          <w:szCs w:val="24"/>
        </w:rPr>
        <w:t>Záruka sa nevzťahuje na vady vzniknuté bežným opotrebením alebo nedodržaním pravidiel údržby a na vady, ktoré nevznikli v príčinnej súvislosti s činnosťou zhotoviteľa. Záruka sa tiež nevzťahuje na vady vzniknuté neodbornou alebo neprimeranou manipuláciou, v prípade zmeny alebo opravy osobami nepoverenými zhotoviteľom.</w:t>
      </w:r>
    </w:p>
    <w:p w14:paraId="18FBD1EF" w14:textId="77777777" w:rsidR="00223589" w:rsidRPr="00F22456" w:rsidRDefault="00223589" w:rsidP="00223589">
      <w:pPr>
        <w:tabs>
          <w:tab w:val="left" w:pos="567"/>
        </w:tabs>
        <w:ind w:left="567"/>
        <w:jc w:val="both"/>
        <w:rPr>
          <w:szCs w:val="24"/>
        </w:rPr>
      </w:pPr>
    </w:p>
    <w:p w14:paraId="0FB16AB6" w14:textId="77777777" w:rsidR="00223589" w:rsidRPr="00F22456" w:rsidRDefault="00223589" w:rsidP="00223589">
      <w:pPr>
        <w:numPr>
          <w:ilvl w:val="0"/>
          <w:numId w:val="28"/>
        </w:numPr>
        <w:tabs>
          <w:tab w:val="left" w:pos="567"/>
        </w:tabs>
        <w:ind w:left="567" w:hanging="567"/>
        <w:jc w:val="both"/>
        <w:rPr>
          <w:szCs w:val="24"/>
        </w:rPr>
      </w:pPr>
      <w:r w:rsidRPr="00F22456">
        <w:rPr>
          <w:szCs w:val="24"/>
        </w:rPr>
        <w:t xml:space="preserve">Plynutie doby trvania záruky sa prerušuje na obdobie, počas ktorého zhotoviteľ preukázateľne vedel o existencii akejkoľvek vady diela a toto neoznámil objednávateľovi. </w:t>
      </w:r>
    </w:p>
    <w:p w14:paraId="24577407" w14:textId="77777777" w:rsidR="00223589" w:rsidRPr="00F22456" w:rsidRDefault="00223589" w:rsidP="00223589">
      <w:pPr>
        <w:tabs>
          <w:tab w:val="left" w:pos="567"/>
        </w:tabs>
        <w:ind w:left="567"/>
        <w:jc w:val="both"/>
        <w:rPr>
          <w:szCs w:val="24"/>
        </w:rPr>
      </w:pPr>
    </w:p>
    <w:p w14:paraId="4A0AF4F4" w14:textId="77777777" w:rsidR="00223589" w:rsidRPr="00F22456" w:rsidRDefault="00223589" w:rsidP="00223589">
      <w:pPr>
        <w:numPr>
          <w:ilvl w:val="0"/>
          <w:numId w:val="28"/>
        </w:numPr>
        <w:tabs>
          <w:tab w:val="left" w:pos="567"/>
        </w:tabs>
        <w:ind w:left="567" w:hanging="567"/>
        <w:jc w:val="both"/>
        <w:rPr>
          <w:szCs w:val="24"/>
        </w:rPr>
      </w:pPr>
      <w:r w:rsidRPr="00F22456">
        <w:rPr>
          <w:szCs w:val="24"/>
        </w:rPr>
        <w:t xml:space="preserve">Reklamáciu je možné uplatniť do posledného dňa záručnej doby, pričom i reklamácia odoslaná objednávateľom v posledný deň záručnej doby sa považuje za včas uplatnenú. </w:t>
      </w:r>
    </w:p>
    <w:p w14:paraId="21640843" w14:textId="77777777" w:rsidR="00223589" w:rsidRDefault="00223589" w:rsidP="00223589">
      <w:pPr>
        <w:tabs>
          <w:tab w:val="left" w:pos="567"/>
        </w:tabs>
        <w:ind w:left="567"/>
        <w:jc w:val="both"/>
        <w:rPr>
          <w:szCs w:val="24"/>
        </w:rPr>
      </w:pPr>
    </w:p>
    <w:p w14:paraId="159DC118" w14:textId="77777777" w:rsidR="00223589" w:rsidRPr="00D63D86" w:rsidRDefault="00223589" w:rsidP="00223589">
      <w:pPr>
        <w:jc w:val="center"/>
        <w:rPr>
          <w:b/>
          <w:sz w:val="28"/>
          <w:szCs w:val="28"/>
        </w:rPr>
      </w:pPr>
      <w:r w:rsidRPr="00D63D86">
        <w:rPr>
          <w:b/>
          <w:sz w:val="28"/>
          <w:szCs w:val="28"/>
        </w:rPr>
        <w:t>Čl. VII</w:t>
      </w:r>
    </w:p>
    <w:p w14:paraId="60056585" w14:textId="77777777" w:rsidR="00223589" w:rsidRPr="00D63D86" w:rsidRDefault="00223589" w:rsidP="00223589">
      <w:pPr>
        <w:jc w:val="center"/>
        <w:rPr>
          <w:b/>
          <w:sz w:val="28"/>
          <w:szCs w:val="28"/>
        </w:rPr>
      </w:pPr>
      <w:r w:rsidRPr="00D63D86">
        <w:rPr>
          <w:b/>
          <w:sz w:val="28"/>
          <w:szCs w:val="28"/>
        </w:rPr>
        <w:t>Zmluvné sankcie</w:t>
      </w:r>
    </w:p>
    <w:p w14:paraId="4A149B2C" w14:textId="77777777" w:rsidR="00223589" w:rsidRPr="00F22456" w:rsidRDefault="00223589" w:rsidP="00223589">
      <w:pPr>
        <w:jc w:val="center"/>
        <w:rPr>
          <w:b/>
          <w:szCs w:val="24"/>
        </w:rPr>
      </w:pPr>
    </w:p>
    <w:p w14:paraId="1391CA7E" w14:textId="77777777" w:rsidR="00223589" w:rsidRPr="00F22456" w:rsidRDefault="00223589" w:rsidP="00223589">
      <w:pPr>
        <w:numPr>
          <w:ilvl w:val="0"/>
          <w:numId w:val="29"/>
        </w:numPr>
        <w:tabs>
          <w:tab w:val="left" w:pos="567"/>
        </w:tabs>
        <w:ind w:left="567" w:hanging="567"/>
        <w:jc w:val="both"/>
        <w:rPr>
          <w:szCs w:val="24"/>
        </w:rPr>
      </w:pPr>
      <w:r w:rsidRPr="00F22456">
        <w:rPr>
          <w:szCs w:val="24"/>
        </w:rPr>
        <w:t>Ak zhotoviteľ nevykoná a neodovzdá celé dielo riadne (bez vád brániacich užívaniu diela) a včas, v termíne zhotovenia diela podľa čl</w:t>
      </w:r>
      <w:r>
        <w:rPr>
          <w:szCs w:val="24"/>
        </w:rPr>
        <w:t>.</w:t>
      </w:r>
      <w:r w:rsidRPr="00F22456">
        <w:rPr>
          <w:szCs w:val="24"/>
        </w:rPr>
        <w:t xml:space="preserve"> III bod 3.</w:t>
      </w:r>
      <w:r>
        <w:rPr>
          <w:szCs w:val="24"/>
        </w:rPr>
        <w:t>3.</w:t>
      </w:r>
      <w:r w:rsidRPr="00F22456">
        <w:rPr>
          <w:szCs w:val="24"/>
        </w:rPr>
        <w:t xml:space="preserve"> tejto zmluvy, je objednávateľ oprávnený uplatniť si u zhotoviteľa nárok na zmluvnú pokutu vo výške 0,05 % z celkovej ceny diela vrátane DPH </w:t>
      </w:r>
      <w:r w:rsidRPr="00F22456">
        <w:rPr>
          <w:i/>
          <w:szCs w:val="24"/>
        </w:rPr>
        <w:t>(alternatívne: Zhotoviteľ nie je platcom DPH.)</w:t>
      </w:r>
      <w:r w:rsidRPr="00F22456">
        <w:rPr>
          <w:szCs w:val="24"/>
        </w:rPr>
        <w:t xml:space="preserve"> za každý aj začatý deň omeškania až do protokolárneho odovzdania a prevzatia diela. </w:t>
      </w:r>
    </w:p>
    <w:p w14:paraId="5B11FFA4" w14:textId="77777777" w:rsidR="00223589" w:rsidRPr="00F22456" w:rsidRDefault="00223589" w:rsidP="00223589">
      <w:pPr>
        <w:tabs>
          <w:tab w:val="left" w:pos="426"/>
        </w:tabs>
        <w:ind w:left="426"/>
        <w:jc w:val="both"/>
        <w:rPr>
          <w:szCs w:val="24"/>
        </w:rPr>
      </w:pPr>
    </w:p>
    <w:p w14:paraId="5C891570" w14:textId="77777777" w:rsidR="00223589" w:rsidRPr="00F22456" w:rsidRDefault="00223589" w:rsidP="00223589">
      <w:pPr>
        <w:numPr>
          <w:ilvl w:val="0"/>
          <w:numId w:val="29"/>
        </w:numPr>
        <w:tabs>
          <w:tab w:val="left" w:pos="567"/>
        </w:tabs>
        <w:ind w:left="567" w:hanging="567"/>
        <w:jc w:val="both"/>
        <w:rPr>
          <w:szCs w:val="24"/>
        </w:rPr>
      </w:pPr>
      <w:r w:rsidRPr="00F22456">
        <w:rPr>
          <w:szCs w:val="24"/>
        </w:rPr>
        <w:t xml:space="preserve">Ak je zhotoviteľ v omeškaní s ukončením diela o viac ako deväťdesiat (90) kalendárnych dní, je objednávateľ oprávnený uplatniť si u zhotoviteľa nárok na zmluvnú pokutu vo výške 10 % z celkovej ceny diela vrátane DPH </w:t>
      </w:r>
      <w:r w:rsidRPr="00191200">
        <w:rPr>
          <w:szCs w:val="24"/>
        </w:rPr>
        <w:t>(</w:t>
      </w:r>
      <w:r w:rsidRPr="00191200">
        <w:rPr>
          <w:i/>
          <w:szCs w:val="24"/>
        </w:rPr>
        <w:t>alternatívne: Zhotoviteľ nie je platcom DPH</w:t>
      </w:r>
      <w:r w:rsidRPr="00191200">
        <w:rPr>
          <w:szCs w:val="24"/>
        </w:rPr>
        <w:t>.)</w:t>
      </w:r>
      <w:r w:rsidRPr="00F22456">
        <w:rPr>
          <w:szCs w:val="24"/>
        </w:rPr>
        <w:t xml:space="preserve">. Uplatnenie zmluvnej pokuty podľa tohto bodu nevylučuje uplatnenie zmluvnej pokuty podľa predchádzajúceho bodu tohto článku zmluvy. </w:t>
      </w:r>
    </w:p>
    <w:p w14:paraId="120841E2" w14:textId="77777777" w:rsidR="00223589" w:rsidRPr="00F22456" w:rsidRDefault="00223589" w:rsidP="00223589">
      <w:pPr>
        <w:tabs>
          <w:tab w:val="left" w:pos="567"/>
        </w:tabs>
        <w:ind w:left="567"/>
        <w:jc w:val="both"/>
        <w:rPr>
          <w:szCs w:val="24"/>
        </w:rPr>
      </w:pPr>
    </w:p>
    <w:p w14:paraId="61D4268F" w14:textId="77777777" w:rsidR="00223589" w:rsidRPr="00F22456" w:rsidRDefault="00223589" w:rsidP="00223589">
      <w:pPr>
        <w:numPr>
          <w:ilvl w:val="0"/>
          <w:numId w:val="29"/>
        </w:numPr>
        <w:tabs>
          <w:tab w:val="left" w:pos="567"/>
        </w:tabs>
        <w:ind w:left="567" w:hanging="567"/>
        <w:jc w:val="both"/>
        <w:rPr>
          <w:szCs w:val="24"/>
        </w:rPr>
      </w:pPr>
      <w:r w:rsidRPr="00F22456">
        <w:rPr>
          <w:szCs w:val="24"/>
        </w:rPr>
        <w:t xml:space="preserve">Ak zhotoviteľ preruší práce na vykonávaní diela bez toho, aby mu na to dal objednávateľ pokyn alebo aby prerušenie prác bolo spôsobené okolnosťami, ktoré nie sú na strane zhotoviteľa, je objednávateľ oprávnený požadovať od zhotoviteľa úhradu všetkých nákladov a škôd, ktoré mu tak preukázateľne vznikli, a to v plnej výške. </w:t>
      </w:r>
    </w:p>
    <w:p w14:paraId="22D82347" w14:textId="77777777" w:rsidR="00223589" w:rsidRPr="00F22456" w:rsidRDefault="00223589" w:rsidP="00223589">
      <w:pPr>
        <w:tabs>
          <w:tab w:val="left" w:pos="567"/>
        </w:tabs>
        <w:ind w:left="567"/>
        <w:jc w:val="both"/>
        <w:rPr>
          <w:szCs w:val="24"/>
        </w:rPr>
      </w:pPr>
    </w:p>
    <w:p w14:paraId="58CE20C6" w14:textId="77777777" w:rsidR="00223589" w:rsidRPr="00F22456" w:rsidRDefault="00223589" w:rsidP="00223589">
      <w:pPr>
        <w:numPr>
          <w:ilvl w:val="0"/>
          <w:numId w:val="29"/>
        </w:numPr>
        <w:tabs>
          <w:tab w:val="left" w:pos="567"/>
        </w:tabs>
        <w:ind w:left="567" w:hanging="567"/>
        <w:jc w:val="both"/>
        <w:rPr>
          <w:szCs w:val="24"/>
        </w:rPr>
      </w:pPr>
      <w:r w:rsidRPr="00F22456">
        <w:rPr>
          <w:szCs w:val="24"/>
        </w:rPr>
        <w:t xml:space="preserve">V prípade ak zhotoviteľ neodstráni vady a nedorobky diela vyplývajúce z preberacieho protokolu včas, je objednávateľ oprávnený uplatniť si u zhotoviteľa nárok na zmluvnú pokutu vo výške 0,05 % z celkovej ceny diela vrátane DPH </w:t>
      </w:r>
      <w:r w:rsidRPr="00191200">
        <w:rPr>
          <w:szCs w:val="24"/>
        </w:rPr>
        <w:t>(</w:t>
      </w:r>
      <w:r w:rsidRPr="00191200">
        <w:rPr>
          <w:i/>
          <w:szCs w:val="24"/>
        </w:rPr>
        <w:t>alternatívne: Zhotoviteľ nie je platcom DPH.</w:t>
      </w:r>
      <w:r w:rsidRPr="00191200">
        <w:rPr>
          <w:szCs w:val="24"/>
        </w:rPr>
        <w:t>)</w:t>
      </w:r>
      <w:r w:rsidRPr="00F22456">
        <w:rPr>
          <w:szCs w:val="24"/>
        </w:rPr>
        <w:t xml:space="preserve"> za každú vadu a každý aj začatý deň omeškania až do dňa, kedy zhotoviteľ pristúpi k odstraňovaniu vady alebo vadu odstráni. </w:t>
      </w:r>
    </w:p>
    <w:p w14:paraId="76CC3ECB" w14:textId="77777777" w:rsidR="00223589" w:rsidRPr="00F22456" w:rsidRDefault="00223589" w:rsidP="00223589">
      <w:pPr>
        <w:tabs>
          <w:tab w:val="left" w:pos="567"/>
        </w:tabs>
        <w:ind w:left="567"/>
        <w:jc w:val="both"/>
        <w:rPr>
          <w:szCs w:val="24"/>
        </w:rPr>
      </w:pPr>
    </w:p>
    <w:p w14:paraId="1491DD0C" w14:textId="77777777" w:rsidR="00223589" w:rsidRPr="00F22456" w:rsidRDefault="00223589" w:rsidP="00223589">
      <w:pPr>
        <w:numPr>
          <w:ilvl w:val="0"/>
          <w:numId w:val="29"/>
        </w:numPr>
        <w:tabs>
          <w:tab w:val="left" w:pos="567"/>
        </w:tabs>
        <w:ind w:left="567" w:hanging="567"/>
        <w:jc w:val="both"/>
        <w:rPr>
          <w:szCs w:val="24"/>
        </w:rPr>
      </w:pPr>
      <w:r w:rsidRPr="00F22456">
        <w:rPr>
          <w:szCs w:val="24"/>
        </w:rPr>
        <w:t xml:space="preserve">V prípade ak zhotoviteľ počas plynutia záručnej doby nenastúpi k odstráneniu reklamovanej vady včas alebo ak neodstráni reklamovanú vadu včas, je objednávateľ oprávnený uplatniť si u zhotoviteľa nárok na zmluvnú pokutu vo výške 0,05 % z celkovej ceny diela vrátane DPH </w:t>
      </w:r>
      <w:r w:rsidRPr="00191200">
        <w:rPr>
          <w:szCs w:val="24"/>
        </w:rPr>
        <w:t>(</w:t>
      </w:r>
      <w:r w:rsidRPr="00191200">
        <w:rPr>
          <w:i/>
          <w:szCs w:val="24"/>
        </w:rPr>
        <w:t>alternatívne: Zhotoviteľ nie je platcom DPH.</w:t>
      </w:r>
      <w:r w:rsidRPr="00191200">
        <w:rPr>
          <w:szCs w:val="24"/>
        </w:rPr>
        <w:t>)</w:t>
      </w:r>
      <w:r w:rsidRPr="00F22456">
        <w:rPr>
          <w:szCs w:val="24"/>
        </w:rPr>
        <w:t xml:space="preserve"> za každú vadu a každý aj začatý deň omeškania až do dňa, kedy zhotoviteľ pristúpi k odstraňovaniu vady alebo vadu odstráni. </w:t>
      </w:r>
    </w:p>
    <w:p w14:paraId="3AD9CD08" w14:textId="77777777" w:rsidR="00223589" w:rsidRPr="00F22456" w:rsidRDefault="00223589" w:rsidP="00223589">
      <w:pPr>
        <w:tabs>
          <w:tab w:val="left" w:pos="567"/>
        </w:tabs>
        <w:ind w:left="567"/>
        <w:jc w:val="both"/>
        <w:rPr>
          <w:szCs w:val="24"/>
        </w:rPr>
      </w:pPr>
    </w:p>
    <w:p w14:paraId="509B842C" w14:textId="77777777" w:rsidR="00223589" w:rsidRPr="00F22456" w:rsidRDefault="00223589" w:rsidP="00223589">
      <w:pPr>
        <w:numPr>
          <w:ilvl w:val="0"/>
          <w:numId w:val="29"/>
        </w:numPr>
        <w:tabs>
          <w:tab w:val="left" w:pos="567"/>
        </w:tabs>
        <w:ind w:left="567" w:hanging="567"/>
        <w:jc w:val="both"/>
        <w:rPr>
          <w:szCs w:val="24"/>
        </w:rPr>
      </w:pPr>
      <w:r w:rsidRPr="00F22456">
        <w:rPr>
          <w:szCs w:val="24"/>
        </w:rPr>
        <w:lastRenderedPageBreak/>
        <w:t xml:space="preserve">V prípade, ak zhotoviteľ nevyprace stavenisko v termíne, ktorý bude dohodnutý v preberacom protokole, je objednávateľ oprávnený uplatniť si u zhotoviteľa nárok na zmluvnú pokutu vo výške 0,02 % z celkovej ceny diela vrátane DPH </w:t>
      </w:r>
      <w:r w:rsidRPr="00191200">
        <w:rPr>
          <w:szCs w:val="24"/>
        </w:rPr>
        <w:t>(</w:t>
      </w:r>
      <w:r w:rsidRPr="00A513B1">
        <w:rPr>
          <w:i/>
          <w:szCs w:val="24"/>
        </w:rPr>
        <w:t>alternatívne: Zhotoviteľ nie je platcom DPH.</w:t>
      </w:r>
      <w:r w:rsidRPr="00191200">
        <w:rPr>
          <w:szCs w:val="24"/>
        </w:rPr>
        <w:t xml:space="preserve">) </w:t>
      </w:r>
      <w:r w:rsidRPr="00F22456">
        <w:rPr>
          <w:szCs w:val="24"/>
        </w:rPr>
        <w:t>za každý aj začatý deň omeškania s plnením svojej povinnosti.</w:t>
      </w:r>
    </w:p>
    <w:p w14:paraId="792A64C5" w14:textId="77777777" w:rsidR="00223589" w:rsidRPr="00F22456" w:rsidRDefault="00223589" w:rsidP="00223589">
      <w:pPr>
        <w:tabs>
          <w:tab w:val="left" w:pos="567"/>
        </w:tabs>
        <w:ind w:left="567"/>
        <w:jc w:val="both"/>
        <w:rPr>
          <w:szCs w:val="24"/>
        </w:rPr>
      </w:pPr>
    </w:p>
    <w:p w14:paraId="6A68E322" w14:textId="77777777" w:rsidR="00223589" w:rsidRPr="00F22456" w:rsidRDefault="00223589" w:rsidP="00223589">
      <w:pPr>
        <w:numPr>
          <w:ilvl w:val="0"/>
          <w:numId w:val="29"/>
        </w:numPr>
        <w:tabs>
          <w:tab w:val="left" w:pos="567"/>
        </w:tabs>
        <w:ind w:left="567" w:hanging="567"/>
        <w:jc w:val="both"/>
        <w:rPr>
          <w:szCs w:val="24"/>
        </w:rPr>
      </w:pPr>
      <w:r w:rsidRPr="00F22456">
        <w:rPr>
          <w:szCs w:val="24"/>
        </w:rPr>
        <w:t xml:space="preserve">V prípade, že zhotoviteľ neodstráni na vlastné náklady odpady, nánosy prachu, blata a iných predmetov na stavenisku, ktoré budú výsledkom jeho činnosti v termíne, ktorý bude dohodnutý v preberacom protokole, je objednávateľ oprávnený uplatniť si u zhotoviteľa nárok na zmluvnú pokutu vo výške 0,02 % z celkovej ceny diela vrátane DPH </w:t>
      </w:r>
      <w:r w:rsidRPr="00191200">
        <w:rPr>
          <w:szCs w:val="24"/>
        </w:rPr>
        <w:t>(</w:t>
      </w:r>
      <w:r w:rsidRPr="00A513B1">
        <w:rPr>
          <w:i/>
          <w:szCs w:val="24"/>
        </w:rPr>
        <w:t>alternatívne: Zhotoviteľ nie je platcom DPH.</w:t>
      </w:r>
      <w:r w:rsidRPr="00191200">
        <w:rPr>
          <w:szCs w:val="24"/>
        </w:rPr>
        <w:t xml:space="preserve">) </w:t>
      </w:r>
      <w:r w:rsidRPr="00F22456">
        <w:rPr>
          <w:szCs w:val="24"/>
        </w:rPr>
        <w:t>za každý aj začatý deň omeškania s plnením svojej povinnosti.</w:t>
      </w:r>
    </w:p>
    <w:p w14:paraId="54DE7C12" w14:textId="77777777" w:rsidR="00223589" w:rsidRPr="00F22456" w:rsidRDefault="00223589" w:rsidP="00223589">
      <w:pPr>
        <w:tabs>
          <w:tab w:val="left" w:pos="567"/>
        </w:tabs>
        <w:ind w:left="567"/>
        <w:jc w:val="both"/>
        <w:rPr>
          <w:szCs w:val="24"/>
        </w:rPr>
      </w:pPr>
    </w:p>
    <w:p w14:paraId="764AADE1" w14:textId="77777777" w:rsidR="00223589" w:rsidRPr="00F22456" w:rsidRDefault="00223589" w:rsidP="00223589">
      <w:pPr>
        <w:numPr>
          <w:ilvl w:val="0"/>
          <w:numId w:val="29"/>
        </w:numPr>
        <w:tabs>
          <w:tab w:val="left" w:pos="567"/>
        </w:tabs>
        <w:ind w:left="567" w:hanging="567"/>
        <w:jc w:val="both"/>
        <w:rPr>
          <w:szCs w:val="24"/>
        </w:rPr>
      </w:pPr>
      <w:r w:rsidRPr="00F22456">
        <w:rPr>
          <w:szCs w:val="24"/>
        </w:rPr>
        <w:t>Ak objednávateľ zistí, že zamestnanci zhotoviteľa alebo zamestnanci subdodávateľa zhotoviteľa vykonávajú práce na realizácii diela alebo sa pohybujú po stavenisku pod vplyvom alkoholu alebo iných omamných a psychotropných látok alebo v prípade akéhokoľvek iného porušenia všeobecne záväzných právnych predpisov vzťahujúcich sa na bezpečnosť a ochranu zdravia pri práci ktorýmkoľvek pracovníkom zhotoviteľa alebo pracovníkom subdodávateľa zhotoviteľa, má objednávateľ právo na zaplatenie zmluvnej pokuty voči zhotoviteľovi vo výške 300,- EUR za každé preukázateľne zistené požitie alkoholu alebo inej omamnej alebo psychotropnej látky u jedného pracovníka zhotoviteľa alebo za každé iné jednotlivé porušenie. Zástupca objednávateľa má právo uvedených zamestnancov kedykoľvek požiadať, aby sa podrobili kontrole požitia alkoholických nápojov, omamných a psychotropných látok a uvedení zamestnanci sú povinní sa na požiadanie kontrole podrobiť. Osoba, ktorá vykonáva práce na realizácii diela pod vplyvom alkoholu alebo iných omamných a psychotropných látok musí bezodkladne opustiť objekt, pričom zástupca objednávateľa je oprávnený ju z objektu vykázať.</w:t>
      </w:r>
    </w:p>
    <w:p w14:paraId="29FD8DCC" w14:textId="77777777" w:rsidR="00223589" w:rsidRPr="00F22456" w:rsidRDefault="00223589" w:rsidP="00223589">
      <w:pPr>
        <w:tabs>
          <w:tab w:val="left" w:pos="567"/>
        </w:tabs>
        <w:ind w:left="567"/>
        <w:jc w:val="both"/>
        <w:rPr>
          <w:szCs w:val="24"/>
        </w:rPr>
      </w:pPr>
    </w:p>
    <w:p w14:paraId="7F3584BA" w14:textId="77777777" w:rsidR="00223589" w:rsidRPr="00F22456" w:rsidRDefault="00223589" w:rsidP="00223589">
      <w:pPr>
        <w:numPr>
          <w:ilvl w:val="0"/>
          <w:numId w:val="29"/>
        </w:numPr>
        <w:tabs>
          <w:tab w:val="left" w:pos="567"/>
        </w:tabs>
        <w:ind w:left="567" w:hanging="567"/>
        <w:jc w:val="both"/>
        <w:rPr>
          <w:szCs w:val="24"/>
        </w:rPr>
      </w:pPr>
      <w:r w:rsidRPr="00F22456">
        <w:rPr>
          <w:szCs w:val="24"/>
        </w:rPr>
        <w:t>Nárok na zaplatenie zmluvnej pokuty podľa tohto článku zmluvy však nevznikne po dobu, po ktorú bude zhotoviteľ v omeškaní s plnením svojich záväzkov v dôsledku preukázateľnej vyššej moci (napr. prírodná katastrofa, zemetrasenie, povodeň, vojna, revolúcia, občianska vzbura, blokáda, embargo a pod.) alebo preukázanej nedostatočnej súčinnosti alebo preukázaného omeškania zo strany objednávateľa.</w:t>
      </w:r>
    </w:p>
    <w:p w14:paraId="4331C78F" w14:textId="77777777" w:rsidR="00223589" w:rsidRPr="00F22456" w:rsidRDefault="00223589" w:rsidP="00223589">
      <w:pPr>
        <w:tabs>
          <w:tab w:val="left" w:pos="567"/>
        </w:tabs>
        <w:ind w:left="567"/>
        <w:jc w:val="both"/>
        <w:rPr>
          <w:szCs w:val="24"/>
        </w:rPr>
      </w:pPr>
    </w:p>
    <w:p w14:paraId="67C199AE" w14:textId="77777777" w:rsidR="00223589" w:rsidRPr="00F22456" w:rsidRDefault="00223589" w:rsidP="00223589">
      <w:pPr>
        <w:numPr>
          <w:ilvl w:val="0"/>
          <w:numId w:val="29"/>
        </w:numPr>
        <w:tabs>
          <w:tab w:val="left" w:pos="567"/>
        </w:tabs>
        <w:ind w:left="567" w:hanging="567"/>
        <w:jc w:val="both"/>
        <w:rPr>
          <w:szCs w:val="24"/>
        </w:rPr>
      </w:pPr>
      <w:r w:rsidRPr="00F22456">
        <w:rPr>
          <w:szCs w:val="24"/>
        </w:rPr>
        <w:t>Ak objednávateľ neuhradí riadne vystavenú a doručenú faktúru v lehote splatnosti dohodnutej v</w:t>
      </w:r>
      <w:r>
        <w:rPr>
          <w:szCs w:val="24"/>
        </w:rPr>
        <w:t> </w:t>
      </w:r>
      <w:r w:rsidRPr="00F22456">
        <w:rPr>
          <w:szCs w:val="24"/>
        </w:rPr>
        <w:t>čl</w:t>
      </w:r>
      <w:r>
        <w:rPr>
          <w:szCs w:val="24"/>
        </w:rPr>
        <w:t>.</w:t>
      </w:r>
      <w:r w:rsidRPr="00F22456">
        <w:rPr>
          <w:szCs w:val="24"/>
        </w:rPr>
        <w:t xml:space="preserve"> I</w:t>
      </w:r>
      <w:r>
        <w:rPr>
          <w:szCs w:val="24"/>
        </w:rPr>
        <w:t>V</w:t>
      </w:r>
      <w:r w:rsidRPr="00F22456">
        <w:rPr>
          <w:szCs w:val="24"/>
        </w:rPr>
        <w:t xml:space="preserve"> bod </w:t>
      </w:r>
      <w:r>
        <w:rPr>
          <w:szCs w:val="24"/>
        </w:rPr>
        <w:t>4.</w:t>
      </w:r>
      <w:r w:rsidRPr="00F22456">
        <w:rPr>
          <w:szCs w:val="24"/>
        </w:rPr>
        <w:t>11. tejto zmluvy, je objednávateľ povinný zaplatiť zhotoviteľovi úroky z omeškania vo výške ustanovenej príslušnými ustanoveniami Obchodného zákonníka a nariadenia vlády SR.</w:t>
      </w:r>
    </w:p>
    <w:p w14:paraId="09319529" w14:textId="77777777" w:rsidR="00223589" w:rsidRPr="00F22456" w:rsidRDefault="00223589" w:rsidP="00223589">
      <w:pPr>
        <w:tabs>
          <w:tab w:val="left" w:pos="567"/>
        </w:tabs>
        <w:ind w:left="567"/>
        <w:jc w:val="both"/>
        <w:rPr>
          <w:szCs w:val="24"/>
        </w:rPr>
      </w:pPr>
    </w:p>
    <w:p w14:paraId="4E33FD6A" w14:textId="77777777" w:rsidR="00223589" w:rsidRPr="00F22456" w:rsidRDefault="00223589" w:rsidP="00223589">
      <w:pPr>
        <w:numPr>
          <w:ilvl w:val="0"/>
          <w:numId w:val="29"/>
        </w:numPr>
        <w:tabs>
          <w:tab w:val="left" w:pos="567"/>
        </w:tabs>
        <w:ind w:left="567" w:hanging="567"/>
        <w:jc w:val="both"/>
        <w:rPr>
          <w:szCs w:val="24"/>
        </w:rPr>
      </w:pPr>
      <w:r w:rsidRPr="00F22456">
        <w:rPr>
          <w:szCs w:val="24"/>
        </w:rPr>
        <w:t xml:space="preserve">Zhotoviteľ je povinný uhradiť zmluvnú pokutu na účet objednávateľa v lehote do tridsiatich (30) kalendárnych dní odo dňa doručenia písomnej výzvy objednávateľa na úhradu zmluvnej pokuty. </w:t>
      </w:r>
    </w:p>
    <w:p w14:paraId="3B8DBC33" w14:textId="77777777" w:rsidR="00223589" w:rsidRPr="00F22456" w:rsidRDefault="00223589" w:rsidP="00223589">
      <w:pPr>
        <w:tabs>
          <w:tab w:val="left" w:pos="567"/>
        </w:tabs>
        <w:ind w:left="567"/>
        <w:jc w:val="both"/>
        <w:rPr>
          <w:szCs w:val="24"/>
        </w:rPr>
      </w:pPr>
    </w:p>
    <w:p w14:paraId="4779D18F" w14:textId="77777777" w:rsidR="00223589" w:rsidRPr="00487B50" w:rsidRDefault="00223589" w:rsidP="00223589">
      <w:pPr>
        <w:numPr>
          <w:ilvl w:val="0"/>
          <w:numId w:val="29"/>
        </w:numPr>
        <w:tabs>
          <w:tab w:val="left" w:pos="567"/>
        </w:tabs>
        <w:ind w:left="567" w:hanging="567"/>
        <w:jc w:val="both"/>
        <w:rPr>
          <w:szCs w:val="24"/>
        </w:rPr>
      </w:pPr>
      <w:r w:rsidRPr="00F22456">
        <w:rPr>
          <w:szCs w:val="24"/>
        </w:rPr>
        <w:t>Nárokom na zaplatenie zmluvnej pokuty nie je dotknutý nárok objednávateľa na náhradu škody spôsobenej porušením povinnosti zabezpečenej zmluvnou pokutou prevyšujúci zmluvnú pokutu. Zaplatením zmluvnej pokuty nezaniká povinnosť riadne splniť povinnosť zabezpečenú pokutou ani povinnosť zhotoviteľa dielo vykonať.</w:t>
      </w:r>
    </w:p>
    <w:p w14:paraId="27693D68" w14:textId="77777777" w:rsidR="00223589" w:rsidRDefault="00223589" w:rsidP="00223589">
      <w:pPr>
        <w:ind w:left="426"/>
        <w:rPr>
          <w:szCs w:val="24"/>
        </w:rPr>
      </w:pPr>
    </w:p>
    <w:p w14:paraId="0B658C30" w14:textId="77777777" w:rsidR="00223589" w:rsidRPr="00D63D86" w:rsidRDefault="00223589" w:rsidP="00223589">
      <w:pPr>
        <w:tabs>
          <w:tab w:val="left" w:pos="3870"/>
          <w:tab w:val="center" w:pos="4536"/>
        </w:tabs>
        <w:jc w:val="center"/>
        <w:rPr>
          <w:b/>
          <w:sz w:val="28"/>
          <w:szCs w:val="28"/>
        </w:rPr>
      </w:pPr>
      <w:r w:rsidRPr="00D63D86">
        <w:rPr>
          <w:b/>
          <w:sz w:val="28"/>
          <w:szCs w:val="28"/>
        </w:rPr>
        <w:t>Čl. VIII</w:t>
      </w:r>
    </w:p>
    <w:p w14:paraId="51BFB2E7" w14:textId="77777777" w:rsidR="00223589" w:rsidRPr="00D63D86" w:rsidRDefault="00223589" w:rsidP="00223589">
      <w:pPr>
        <w:jc w:val="center"/>
        <w:rPr>
          <w:b/>
          <w:sz w:val="28"/>
          <w:szCs w:val="28"/>
        </w:rPr>
      </w:pPr>
      <w:r w:rsidRPr="00D63D86">
        <w:rPr>
          <w:b/>
          <w:sz w:val="28"/>
          <w:szCs w:val="28"/>
        </w:rPr>
        <w:t>Ukončenie zmluvy</w:t>
      </w:r>
    </w:p>
    <w:p w14:paraId="423F1ADD" w14:textId="77777777" w:rsidR="00223589" w:rsidRPr="00F22456" w:rsidRDefault="00223589" w:rsidP="00223589">
      <w:pPr>
        <w:jc w:val="center"/>
        <w:rPr>
          <w:b/>
          <w:szCs w:val="24"/>
        </w:rPr>
      </w:pPr>
    </w:p>
    <w:p w14:paraId="09F66D0D" w14:textId="77777777" w:rsidR="00223589" w:rsidRPr="00F22456" w:rsidRDefault="00223589" w:rsidP="00223589">
      <w:pPr>
        <w:numPr>
          <w:ilvl w:val="0"/>
          <w:numId w:val="30"/>
        </w:numPr>
        <w:tabs>
          <w:tab w:val="left" w:pos="567"/>
        </w:tabs>
        <w:ind w:left="567" w:hanging="567"/>
        <w:jc w:val="both"/>
        <w:rPr>
          <w:szCs w:val="24"/>
        </w:rPr>
      </w:pPr>
      <w:r w:rsidRPr="00F22456">
        <w:rPr>
          <w:szCs w:val="24"/>
        </w:rPr>
        <w:t>Zmluvu možno ukončiť písomnou dohodou zmluvných strán podpísanou oprávnenými zástupcami oboch zmluvných strán.</w:t>
      </w:r>
    </w:p>
    <w:p w14:paraId="4DC23A41" w14:textId="77777777" w:rsidR="00223589" w:rsidRPr="00F22456" w:rsidRDefault="00223589" w:rsidP="00223589">
      <w:pPr>
        <w:tabs>
          <w:tab w:val="left" w:pos="426"/>
        </w:tabs>
        <w:ind w:left="426"/>
        <w:jc w:val="both"/>
        <w:rPr>
          <w:szCs w:val="24"/>
        </w:rPr>
      </w:pPr>
    </w:p>
    <w:p w14:paraId="2F41A1BC" w14:textId="77777777" w:rsidR="00223589" w:rsidRPr="00F22456" w:rsidRDefault="00223589" w:rsidP="00223589">
      <w:pPr>
        <w:numPr>
          <w:ilvl w:val="0"/>
          <w:numId w:val="30"/>
        </w:numPr>
        <w:tabs>
          <w:tab w:val="left" w:pos="567"/>
        </w:tabs>
        <w:ind w:left="567" w:hanging="567"/>
        <w:jc w:val="both"/>
        <w:rPr>
          <w:szCs w:val="24"/>
        </w:rPr>
      </w:pPr>
      <w:r w:rsidRPr="00F22456">
        <w:rPr>
          <w:szCs w:val="24"/>
        </w:rPr>
        <w:t>Objednávateľ je oprávnený odstúpiť od zmluvy:</w:t>
      </w:r>
    </w:p>
    <w:p w14:paraId="03E68623" w14:textId="77777777" w:rsidR="00223589" w:rsidRDefault="00223589" w:rsidP="00223589">
      <w:pPr>
        <w:pStyle w:val="Odsekzoznamu"/>
        <w:numPr>
          <w:ilvl w:val="0"/>
          <w:numId w:val="31"/>
        </w:numPr>
        <w:tabs>
          <w:tab w:val="left" w:pos="993"/>
        </w:tabs>
        <w:ind w:left="993" w:hanging="426"/>
        <w:jc w:val="both"/>
        <w:rPr>
          <w:szCs w:val="24"/>
        </w:rPr>
      </w:pPr>
      <w:r w:rsidRPr="00F22456">
        <w:rPr>
          <w:szCs w:val="24"/>
        </w:rPr>
        <w:t>ak zhotoviteľ neplní podmienky vykonávania diela určené projektovou dokumentáciou, slovenskými technickými normami, všeobecne záväznými právnymi predpismi alebo touto zmluvou, a to ani po predchádzajúcom písomnom upozornení a poskytnutí dodatočnej primeranej lehoty v dĺžke minimálne pätnásť (15) pracovných dní na nápravu,</w:t>
      </w:r>
    </w:p>
    <w:p w14:paraId="3DB4A237" w14:textId="4344993B" w:rsidR="00223589" w:rsidRPr="00F22456" w:rsidRDefault="00223589" w:rsidP="00223589">
      <w:pPr>
        <w:pStyle w:val="Odsekzoznamu"/>
        <w:numPr>
          <w:ilvl w:val="0"/>
          <w:numId w:val="31"/>
        </w:numPr>
        <w:tabs>
          <w:tab w:val="left" w:pos="993"/>
        </w:tabs>
        <w:ind w:left="993" w:hanging="426"/>
        <w:jc w:val="both"/>
        <w:rPr>
          <w:szCs w:val="24"/>
        </w:rPr>
      </w:pPr>
      <w:r w:rsidRPr="00F22456">
        <w:rPr>
          <w:szCs w:val="24"/>
        </w:rPr>
        <w:t xml:space="preserve">ak zhotoviteľ </w:t>
      </w:r>
      <w:r>
        <w:t>nedodr</w:t>
      </w:r>
      <w:r w:rsidRPr="00A626DF">
        <w:t>ž</w:t>
      </w:r>
      <w:r>
        <w:t>i</w:t>
      </w:r>
      <w:r w:rsidRPr="00A626DF">
        <w:t>a</w:t>
      </w:r>
      <w:r>
        <w:t>va</w:t>
      </w:r>
      <w:r w:rsidRPr="00A626DF">
        <w:t xml:space="preserve"> termín</w:t>
      </w:r>
      <w:r w:rsidR="005F3899">
        <w:t>y</w:t>
      </w:r>
      <w:r w:rsidRPr="00A626DF">
        <w:t xml:space="preserve"> v súlade s</w:t>
      </w:r>
      <w:r w:rsidR="005F3899">
        <w:t> </w:t>
      </w:r>
      <w:r>
        <w:t>harmonogramom</w:t>
      </w:r>
      <w:r w:rsidR="005F3899">
        <w:t>,</w:t>
      </w:r>
    </w:p>
    <w:p w14:paraId="55BFE5FB" w14:textId="77777777" w:rsidR="00223589" w:rsidRPr="00F22456" w:rsidRDefault="00223589" w:rsidP="00223589">
      <w:pPr>
        <w:pStyle w:val="Odsekzoznamu"/>
        <w:numPr>
          <w:ilvl w:val="0"/>
          <w:numId w:val="31"/>
        </w:numPr>
        <w:tabs>
          <w:tab w:val="left" w:pos="993"/>
        </w:tabs>
        <w:ind w:left="993" w:hanging="426"/>
        <w:jc w:val="both"/>
        <w:rPr>
          <w:szCs w:val="24"/>
        </w:rPr>
      </w:pPr>
      <w:r w:rsidRPr="00F22456">
        <w:rPr>
          <w:szCs w:val="24"/>
        </w:rPr>
        <w:t xml:space="preserve">ak zhotoviteľ aj napriek písomnému upozorneniu objednávateľa, resp. oprávnenej osoby objednávateľa (zápis v stavebnom denníku na vadné plnenie zhotoviteľa) pokračuje vo vadnom plnení, </w:t>
      </w:r>
    </w:p>
    <w:p w14:paraId="3DE6AB65" w14:textId="77777777" w:rsidR="00223589" w:rsidRPr="00F22456" w:rsidRDefault="00223589" w:rsidP="00223589">
      <w:pPr>
        <w:pStyle w:val="Odsekzoznamu"/>
        <w:numPr>
          <w:ilvl w:val="0"/>
          <w:numId w:val="31"/>
        </w:numPr>
        <w:tabs>
          <w:tab w:val="left" w:pos="993"/>
        </w:tabs>
        <w:ind w:left="993" w:hanging="426"/>
        <w:jc w:val="both"/>
        <w:rPr>
          <w:szCs w:val="24"/>
        </w:rPr>
      </w:pPr>
      <w:r w:rsidRPr="00F22456">
        <w:rPr>
          <w:szCs w:val="24"/>
        </w:rPr>
        <w:t xml:space="preserve">ak zhotoviteľ nenastúpi k odstráneniu reklamovanej vady včas alebo ak reklamovanú vadu včas neodstráni, a to ani po predchádzajúcom písomnom upozornení a poskytnutí dodatočnej primeranej lehoty v dĺžke minimálne pätnásť (15) pracovných dní na nápravu,  </w:t>
      </w:r>
    </w:p>
    <w:p w14:paraId="554A1A08" w14:textId="77777777" w:rsidR="00223589" w:rsidRPr="00F22456" w:rsidRDefault="00223589" w:rsidP="00223589">
      <w:pPr>
        <w:pStyle w:val="Odsekzoznamu"/>
        <w:numPr>
          <w:ilvl w:val="0"/>
          <w:numId w:val="31"/>
        </w:numPr>
        <w:tabs>
          <w:tab w:val="left" w:pos="993"/>
        </w:tabs>
        <w:ind w:left="993" w:hanging="426"/>
        <w:jc w:val="both"/>
        <w:rPr>
          <w:szCs w:val="24"/>
        </w:rPr>
      </w:pPr>
      <w:r w:rsidRPr="00F22456">
        <w:rPr>
          <w:szCs w:val="24"/>
        </w:rPr>
        <w:t>ak zhotoviteľ bez odôvodnenia odmietne prevziať stavenisko a začať vykonávať stavebné a rekonštrukčné práce v lehote podľa čl</w:t>
      </w:r>
      <w:r>
        <w:rPr>
          <w:szCs w:val="24"/>
        </w:rPr>
        <w:t>.</w:t>
      </w:r>
      <w:r w:rsidRPr="00F22456">
        <w:rPr>
          <w:szCs w:val="24"/>
        </w:rPr>
        <w:t xml:space="preserve"> III bod </w:t>
      </w:r>
      <w:r>
        <w:rPr>
          <w:szCs w:val="24"/>
        </w:rPr>
        <w:t>3.</w:t>
      </w:r>
      <w:r w:rsidRPr="00F22456">
        <w:rPr>
          <w:szCs w:val="24"/>
        </w:rPr>
        <w:t xml:space="preserve">1. tejto zmluvy alebo ak je v omeškaní s ukončením diela alebo jeho časti o viac ako deväťdesiat (90) kalendárnych dní, </w:t>
      </w:r>
    </w:p>
    <w:p w14:paraId="16D584AB" w14:textId="77777777" w:rsidR="00223589" w:rsidRPr="00F22456" w:rsidRDefault="00223589" w:rsidP="00223589">
      <w:pPr>
        <w:pStyle w:val="Odsekzoznamu"/>
        <w:numPr>
          <w:ilvl w:val="0"/>
          <w:numId w:val="31"/>
        </w:numPr>
        <w:tabs>
          <w:tab w:val="left" w:pos="993"/>
        </w:tabs>
        <w:ind w:left="993" w:hanging="426"/>
        <w:jc w:val="both"/>
        <w:rPr>
          <w:szCs w:val="24"/>
        </w:rPr>
      </w:pPr>
      <w:r w:rsidRPr="00F22456">
        <w:rPr>
          <w:szCs w:val="24"/>
        </w:rPr>
        <w:t>ak zhotoviteľ v dôsledku svojej platobnej neschopnosti zastaví platby svojim subdodávateľom, alebo ak bol na zhotoviteľa podaný návrh na začatie likvidácie, reštrukturalizácie alebo návrh na vyhlásenie konkurzu alebo zamietnutý návrh na vyhlásenie konkurzu pre nedostatok majetku,</w:t>
      </w:r>
    </w:p>
    <w:p w14:paraId="184F4CD8" w14:textId="77777777" w:rsidR="00223589" w:rsidRDefault="00223589" w:rsidP="00223589">
      <w:pPr>
        <w:pStyle w:val="Odsekzoznamu"/>
        <w:numPr>
          <w:ilvl w:val="0"/>
          <w:numId w:val="31"/>
        </w:numPr>
        <w:tabs>
          <w:tab w:val="left" w:pos="993"/>
        </w:tabs>
        <w:ind w:left="993" w:hanging="426"/>
        <w:jc w:val="both"/>
        <w:rPr>
          <w:szCs w:val="24"/>
        </w:rPr>
      </w:pPr>
      <w:r w:rsidRPr="00F22456">
        <w:rPr>
          <w:szCs w:val="24"/>
        </w:rPr>
        <w:t xml:space="preserve">ak zhotoviteľovi zanikne poistenie jeho zodpovednosti a zhotoviteľ nepreukáže objednávateľovi uzavretie nového poistenia zodpovednosti </w:t>
      </w:r>
      <w:r>
        <w:rPr>
          <w:szCs w:val="24"/>
        </w:rPr>
        <w:t xml:space="preserve">predložením novej poistnej zmluvy </w:t>
      </w:r>
      <w:r w:rsidRPr="00F22456">
        <w:rPr>
          <w:szCs w:val="24"/>
        </w:rPr>
        <w:t xml:space="preserve">v lehote desať (10) pracovných dní od zániku poistenia, </w:t>
      </w:r>
    </w:p>
    <w:p w14:paraId="3543C134" w14:textId="77777777" w:rsidR="00223589" w:rsidRPr="00F22456" w:rsidRDefault="00223589" w:rsidP="00223589">
      <w:pPr>
        <w:pStyle w:val="Odsekzoznamu"/>
        <w:numPr>
          <w:ilvl w:val="0"/>
          <w:numId w:val="31"/>
        </w:numPr>
        <w:tabs>
          <w:tab w:val="left" w:pos="993"/>
        </w:tabs>
        <w:ind w:left="993" w:hanging="426"/>
        <w:jc w:val="both"/>
        <w:rPr>
          <w:szCs w:val="24"/>
        </w:rPr>
      </w:pPr>
      <w:r>
        <w:rPr>
          <w:szCs w:val="24"/>
        </w:rPr>
        <w:t>zo zákonných dôvodov v zmysle § 19 zákona o verejnom obstarávaní</w:t>
      </w:r>
      <w:r w:rsidRPr="00F22456">
        <w:rPr>
          <w:szCs w:val="24"/>
        </w:rPr>
        <w:t>.</w:t>
      </w:r>
    </w:p>
    <w:p w14:paraId="0357AD5A" w14:textId="77777777" w:rsidR="00223589" w:rsidRDefault="00223589" w:rsidP="00223589">
      <w:pPr>
        <w:pStyle w:val="Odsekzoznamu"/>
        <w:numPr>
          <w:ilvl w:val="0"/>
          <w:numId w:val="31"/>
        </w:numPr>
        <w:tabs>
          <w:tab w:val="left" w:pos="993"/>
        </w:tabs>
        <w:ind w:left="993" w:hanging="426"/>
        <w:jc w:val="both"/>
        <w:rPr>
          <w:szCs w:val="24"/>
        </w:rPr>
      </w:pPr>
      <w:r w:rsidRPr="00F22456">
        <w:rPr>
          <w:szCs w:val="24"/>
        </w:rPr>
        <w:t>ak sa splnenie predmetu zmluvy stane nemožným z dôvodu vyššej moci.</w:t>
      </w:r>
    </w:p>
    <w:p w14:paraId="55A217C8" w14:textId="77777777" w:rsidR="00223589" w:rsidRPr="00F22456" w:rsidRDefault="00223589" w:rsidP="00223589">
      <w:pPr>
        <w:tabs>
          <w:tab w:val="left" w:pos="426"/>
          <w:tab w:val="left" w:pos="1134"/>
        </w:tabs>
        <w:ind w:left="1134"/>
        <w:jc w:val="both"/>
        <w:rPr>
          <w:szCs w:val="24"/>
        </w:rPr>
      </w:pPr>
    </w:p>
    <w:p w14:paraId="46773570" w14:textId="77777777" w:rsidR="00223589" w:rsidRPr="00F22456" w:rsidRDefault="00223589" w:rsidP="00223589">
      <w:pPr>
        <w:numPr>
          <w:ilvl w:val="0"/>
          <w:numId w:val="30"/>
        </w:numPr>
        <w:tabs>
          <w:tab w:val="left" w:pos="567"/>
        </w:tabs>
        <w:ind w:left="567" w:hanging="567"/>
        <w:jc w:val="both"/>
        <w:rPr>
          <w:szCs w:val="24"/>
        </w:rPr>
      </w:pPr>
      <w:r w:rsidRPr="00F22456">
        <w:rPr>
          <w:szCs w:val="24"/>
        </w:rPr>
        <w:t>Zhotoviteľ je oprávnený odstúpiť od zmluvy:</w:t>
      </w:r>
    </w:p>
    <w:p w14:paraId="6649E519" w14:textId="77777777" w:rsidR="00223589" w:rsidRPr="00F22456" w:rsidRDefault="00223589" w:rsidP="00223589">
      <w:pPr>
        <w:pStyle w:val="Odsekzoznamu"/>
        <w:numPr>
          <w:ilvl w:val="0"/>
          <w:numId w:val="32"/>
        </w:numPr>
        <w:tabs>
          <w:tab w:val="left" w:pos="993"/>
        </w:tabs>
        <w:ind w:left="993" w:hanging="426"/>
        <w:jc w:val="both"/>
        <w:rPr>
          <w:szCs w:val="24"/>
        </w:rPr>
      </w:pPr>
      <w:r w:rsidRPr="00F22456">
        <w:rPr>
          <w:szCs w:val="24"/>
        </w:rPr>
        <w:t>ak objednávateľ neplní svoje zmluvné povinnosti, najmä mu neposkytuje riadne a včas súčinnosť, a tým zhotoviteľovi znemožňuje riadne a včasné vykonávanie diela, a to ani po predchádzajúcom písomnom upozornení a poskytnutí dodatočnej primeranej lehoty v dĺžke minimálne pätnásť (15) pracovných dní na nápravu,</w:t>
      </w:r>
    </w:p>
    <w:p w14:paraId="3BE6E100" w14:textId="77777777" w:rsidR="00223589" w:rsidRPr="00F22456" w:rsidRDefault="00223589" w:rsidP="00223589">
      <w:pPr>
        <w:pStyle w:val="Odsekzoznamu"/>
        <w:numPr>
          <w:ilvl w:val="0"/>
          <w:numId w:val="32"/>
        </w:numPr>
        <w:tabs>
          <w:tab w:val="left" w:pos="993"/>
        </w:tabs>
        <w:ind w:left="993" w:hanging="426"/>
        <w:jc w:val="both"/>
        <w:rPr>
          <w:szCs w:val="24"/>
        </w:rPr>
      </w:pPr>
      <w:r w:rsidRPr="00F22456">
        <w:rPr>
          <w:szCs w:val="24"/>
        </w:rPr>
        <w:t>ak objednávateľ je v omeškaní s odovzdaním staveniska zhotoviteľovi o viac ako tridsať (30) kalendárnych dní,</w:t>
      </w:r>
    </w:p>
    <w:p w14:paraId="23528C93" w14:textId="77777777" w:rsidR="00223589" w:rsidRPr="00F22456" w:rsidRDefault="00223589" w:rsidP="00223589">
      <w:pPr>
        <w:pStyle w:val="Odsekzoznamu"/>
        <w:numPr>
          <w:ilvl w:val="0"/>
          <w:numId w:val="32"/>
        </w:numPr>
        <w:tabs>
          <w:tab w:val="left" w:pos="993"/>
        </w:tabs>
        <w:ind w:left="993" w:hanging="426"/>
        <w:jc w:val="both"/>
        <w:rPr>
          <w:szCs w:val="24"/>
        </w:rPr>
      </w:pPr>
      <w:r w:rsidRPr="00F22456">
        <w:rPr>
          <w:szCs w:val="24"/>
        </w:rPr>
        <w:t>ak sa splnenie predmetu zmluvy stane nemožným z dôvodu, za ktorý zhotoviteľ nezodpovedá,</w:t>
      </w:r>
    </w:p>
    <w:p w14:paraId="30E7B97F" w14:textId="503868CA" w:rsidR="00223589" w:rsidRPr="004E4A52" w:rsidRDefault="00223589" w:rsidP="00223589">
      <w:pPr>
        <w:pStyle w:val="Odsekzoznamu"/>
        <w:numPr>
          <w:ilvl w:val="0"/>
          <w:numId w:val="32"/>
        </w:numPr>
        <w:tabs>
          <w:tab w:val="left" w:pos="993"/>
        </w:tabs>
        <w:ind w:left="993" w:hanging="426"/>
        <w:jc w:val="both"/>
        <w:rPr>
          <w:szCs w:val="24"/>
        </w:rPr>
      </w:pPr>
      <w:r w:rsidRPr="00F22456">
        <w:rPr>
          <w:szCs w:val="24"/>
        </w:rPr>
        <w:t xml:space="preserve">ak objednávateľ je v omeškaní s úhradou faktúry o viac ako </w:t>
      </w:r>
      <w:r w:rsidR="003F10B1">
        <w:rPr>
          <w:szCs w:val="24"/>
        </w:rPr>
        <w:t>šesťdesiat</w:t>
      </w:r>
      <w:r w:rsidR="003F10B1" w:rsidRPr="00F22456">
        <w:rPr>
          <w:szCs w:val="24"/>
        </w:rPr>
        <w:t xml:space="preserve"> </w:t>
      </w:r>
      <w:r w:rsidRPr="00F22456">
        <w:rPr>
          <w:szCs w:val="24"/>
        </w:rPr>
        <w:t>(</w:t>
      </w:r>
      <w:r w:rsidR="003F10B1">
        <w:rPr>
          <w:szCs w:val="24"/>
        </w:rPr>
        <w:t>60</w:t>
      </w:r>
      <w:r w:rsidRPr="00F22456">
        <w:rPr>
          <w:szCs w:val="24"/>
        </w:rPr>
        <w:t>) kalendárnych dní po lehote splatnosti, a to iba za predpokladu, že práce, za ktoré zhotoviteľ platbu požaduje boli vykonané riadne, včas a v súlade so zmluvou a neboli objednávateľom reklamované</w:t>
      </w:r>
      <w:r>
        <w:rPr>
          <w:szCs w:val="24"/>
        </w:rPr>
        <w:t>.</w:t>
      </w:r>
    </w:p>
    <w:p w14:paraId="44C40BA9" w14:textId="77777777" w:rsidR="00223589" w:rsidRPr="00F22456" w:rsidRDefault="00223589" w:rsidP="00223589">
      <w:pPr>
        <w:tabs>
          <w:tab w:val="left" w:pos="426"/>
        </w:tabs>
        <w:ind w:left="786"/>
        <w:jc w:val="both"/>
        <w:rPr>
          <w:szCs w:val="24"/>
        </w:rPr>
      </w:pPr>
    </w:p>
    <w:p w14:paraId="30003A06" w14:textId="77777777" w:rsidR="00223589" w:rsidRPr="00F22456" w:rsidRDefault="00223589" w:rsidP="00223589">
      <w:pPr>
        <w:numPr>
          <w:ilvl w:val="0"/>
          <w:numId w:val="30"/>
        </w:numPr>
        <w:tabs>
          <w:tab w:val="left" w:pos="567"/>
        </w:tabs>
        <w:ind w:left="567" w:hanging="567"/>
        <w:jc w:val="both"/>
        <w:rPr>
          <w:szCs w:val="24"/>
        </w:rPr>
      </w:pPr>
      <w:r w:rsidRPr="00F22456">
        <w:rPr>
          <w:szCs w:val="24"/>
        </w:rPr>
        <w:t>Obe zmluvné strany môžu od zmluvy odstúpiť zo zákonných dôvodov v zmysle príslušných ustanovení Obchodného zákonníka.</w:t>
      </w:r>
    </w:p>
    <w:p w14:paraId="13BEB3AD" w14:textId="77777777" w:rsidR="00223589" w:rsidRPr="00F22456" w:rsidRDefault="00223589" w:rsidP="00223589">
      <w:pPr>
        <w:tabs>
          <w:tab w:val="left" w:pos="567"/>
        </w:tabs>
        <w:ind w:left="567"/>
        <w:jc w:val="both"/>
        <w:rPr>
          <w:szCs w:val="24"/>
        </w:rPr>
      </w:pPr>
    </w:p>
    <w:p w14:paraId="15FFAFDE" w14:textId="77777777" w:rsidR="00223589" w:rsidRDefault="00223589" w:rsidP="00223589">
      <w:pPr>
        <w:numPr>
          <w:ilvl w:val="0"/>
          <w:numId w:val="30"/>
        </w:numPr>
        <w:tabs>
          <w:tab w:val="left" w:pos="567"/>
        </w:tabs>
        <w:ind w:left="567" w:hanging="567"/>
        <w:jc w:val="both"/>
        <w:rPr>
          <w:szCs w:val="24"/>
        </w:rPr>
      </w:pPr>
      <w:r w:rsidRPr="00F22456">
        <w:rPr>
          <w:szCs w:val="24"/>
        </w:rPr>
        <w:t xml:space="preserve">Následky odstúpenia nastávajú dňom doručenia písomného oznámenia o odstúpení s uvedením dôvodu odstúpenia druhej zmluvnej strane. Pre prípad odstúpenia od zmluvy sa zmluvné strany dohodli na vylúčení § 351 ods. 2 Obchodného zákonníka. </w:t>
      </w:r>
    </w:p>
    <w:p w14:paraId="0D0A9E16" w14:textId="77777777" w:rsidR="00223589" w:rsidRDefault="00223589" w:rsidP="00223589">
      <w:pPr>
        <w:tabs>
          <w:tab w:val="left" w:pos="567"/>
        </w:tabs>
        <w:ind w:left="567"/>
        <w:jc w:val="both"/>
        <w:rPr>
          <w:szCs w:val="24"/>
        </w:rPr>
      </w:pPr>
    </w:p>
    <w:p w14:paraId="6B5F5B93" w14:textId="38D1C75A" w:rsidR="00223589" w:rsidRPr="00817F1E" w:rsidRDefault="00223589" w:rsidP="00223589">
      <w:pPr>
        <w:numPr>
          <w:ilvl w:val="0"/>
          <w:numId w:val="30"/>
        </w:numPr>
        <w:tabs>
          <w:tab w:val="left" w:pos="567"/>
        </w:tabs>
        <w:ind w:left="567" w:hanging="567"/>
        <w:jc w:val="both"/>
      </w:pPr>
      <w:r w:rsidRPr="00C4741E">
        <w:t>V</w:t>
      </w:r>
      <w:r>
        <w:t> </w:t>
      </w:r>
      <w:r w:rsidRPr="00C4741E">
        <w:t>prípade</w:t>
      </w:r>
      <w:r>
        <w:t xml:space="preserve"> odstúpenia od zmluvy podľa bodu 8.2. a</w:t>
      </w:r>
      <w:r w:rsidRPr="004B4880">
        <w:t>) až</w:t>
      </w:r>
      <w:r>
        <w:t xml:space="preserve"> d</w:t>
      </w:r>
      <w:r w:rsidRPr="004B4880">
        <w:t xml:space="preserve">) tohto </w:t>
      </w:r>
      <w:r>
        <w:t>článku</w:t>
      </w:r>
      <w:r w:rsidRPr="00C4741E">
        <w:t xml:space="preserve"> je objednávateľ oprávnený vykonať zmenu zmluvy spočívajúcu v zmene osoby zhotoviteľa, a to nahradením pôvodného zhotoviteľa (ďalej len „</w:t>
      </w:r>
      <w:r w:rsidRPr="00832B76">
        <w:rPr>
          <w:b/>
        </w:rPr>
        <w:t>pôvodný zhotoviteľ</w:t>
      </w:r>
      <w:r w:rsidRPr="00C4741E">
        <w:t xml:space="preserve">“) novým zhotoviteľom v súlade s § 18 </w:t>
      </w:r>
      <w:r w:rsidRPr="00C4741E">
        <w:lastRenderedPageBreak/>
        <w:t xml:space="preserve">zákona o verejnom obstarávaní. Zmenu v osobe zhotoviteľa je objednávateľ oprávnený vykonať vo forme písomného dodatku k tejto zmluve, uzatvoreného medzi objednávateľom a subjektom, ktorý ako uchádzač vo </w:t>
      </w:r>
      <w:r>
        <w:t>v</w:t>
      </w:r>
      <w:r w:rsidRPr="00C4741E">
        <w:t xml:space="preserve">erejnom obstarávaní splnil podmienky účasti, všetky požiadavky na predmet zákazky, vrátane splnenia povinností v zmysle súťažných podkladov vo </w:t>
      </w:r>
      <w:r>
        <w:t>v</w:t>
      </w:r>
      <w:r w:rsidRPr="00C4741E">
        <w:t xml:space="preserve">erejnom obstarávaní a umiestnil sa na ďalšom mieste v </w:t>
      </w:r>
      <w:r w:rsidRPr="00817F1E">
        <w:t xml:space="preserve">poradí v rámci </w:t>
      </w:r>
      <w:r>
        <w:t>v</w:t>
      </w:r>
      <w:r w:rsidRPr="00817F1E">
        <w:t>erejného obstarávania (ďalej len „</w:t>
      </w:r>
      <w:r w:rsidRPr="00817F1E">
        <w:rPr>
          <w:b/>
        </w:rPr>
        <w:t>nový zhotoviteľ</w:t>
      </w:r>
      <w:r w:rsidRPr="00817F1E">
        <w:t>“). Ustanovenia čl</w:t>
      </w:r>
      <w:r>
        <w:t>.</w:t>
      </w:r>
      <w:r w:rsidRPr="00817F1E">
        <w:t xml:space="preserve"> I </w:t>
      </w:r>
      <w:r>
        <w:t>bod</w:t>
      </w:r>
      <w:r w:rsidRPr="00817F1E">
        <w:t xml:space="preserve"> 1.</w:t>
      </w:r>
      <w:r>
        <w:t>6</w:t>
      </w:r>
      <w:r w:rsidRPr="00817F1E">
        <w:t>. a</w:t>
      </w:r>
      <w:r>
        <w:t xml:space="preserve">  </w:t>
      </w:r>
      <w:r w:rsidRPr="00817F1E">
        <w:t>1.</w:t>
      </w:r>
      <w:r>
        <w:t>7</w:t>
      </w:r>
      <w:r w:rsidRPr="00817F1E">
        <w:t>. a</w:t>
      </w:r>
      <w:r>
        <w:t> </w:t>
      </w:r>
      <w:r w:rsidRPr="00817F1E">
        <w:t>čl</w:t>
      </w:r>
      <w:r>
        <w:t>.</w:t>
      </w:r>
      <w:r w:rsidRPr="00817F1E">
        <w:t xml:space="preserve"> II </w:t>
      </w:r>
      <w:r>
        <w:t xml:space="preserve">bod 2.5., 2.10 až 2.15. </w:t>
      </w:r>
      <w:r w:rsidRPr="00817F1E">
        <w:t>tým</w:t>
      </w:r>
      <w:r w:rsidRPr="00C4741E">
        <w:t xml:space="preserve"> nie sú dotknuté. Na vysporiadanie plnení medzi pôvodným zhotoviteľom a objednávateľom sa primerane aplikujú ustanovenia </w:t>
      </w:r>
      <w:r>
        <w:t>bodu</w:t>
      </w:r>
      <w:r w:rsidRPr="00C4741E">
        <w:t xml:space="preserve"> </w:t>
      </w:r>
      <w:r>
        <w:t>8.9.</w:t>
      </w:r>
      <w:r w:rsidRPr="00C4741E">
        <w:t xml:space="preserve"> tohto článku </w:t>
      </w:r>
      <w:r>
        <w:t>z</w:t>
      </w:r>
      <w:r w:rsidRPr="00C4741E">
        <w:t xml:space="preserve">mluvy. Na vysporiadanie plnení medzi novým </w:t>
      </w:r>
      <w:r>
        <w:t>z</w:t>
      </w:r>
      <w:r w:rsidRPr="00C4741E">
        <w:t xml:space="preserve">hotoviteľom a </w:t>
      </w:r>
      <w:r>
        <w:t>o</w:t>
      </w:r>
      <w:r w:rsidRPr="00C4741E">
        <w:t xml:space="preserve">bjednávateľom sa dodatkom vykonajú primerané úpravy </w:t>
      </w:r>
      <w:r>
        <w:t>z</w:t>
      </w:r>
      <w:r w:rsidRPr="00C4741E">
        <w:t xml:space="preserve">mluvy (najmä ustanovenia </w:t>
      </w:r>
      <w:r w:rsidRPr="00817F1E">
        <w:t>článku I. ods. 1.</w:t>
      </w:r>
      <w:r>
        <w:t>6</w:t>
      </w:r>
      <w:r w:rsidRPr="00817F1E">
        <w:t>., prílohy č. 2, 3</w:t>
      </w:r>
      <w:r w:rsidR="00C935D0">
        <w:t xml:space="preserve"> a</w:t>
      </w:r>
      <w:r w:rsidRPr="00817F1E">
        <w:t xml:space="preserve"> 4).</w:t>
      </w:r>
    </w:p>
    <w:p w14:paraId="44490F56" w14:textId="77777777" w:rsidR="00223589" w:rsidRPr="00C4741E" w:rsidRDefault="00223589" w:rsidP="00223589"/>
    <w:p w14:paraId="41DE36AD" w14:textId="77777777" w:rsidR="00223589" w:rsidRPr="00037B8F" w:rsidRDefault="00223589" w:rsidP="00223589">
      <w:pPr>
        <w:numPr>
          <w:ilvl w:val="0"/>
          <w:numId w:val="30"/>
        </w:numPr>
        <w:tabs>
          <w:tab w:val="left" w:pos="567"/>
        </w:tabs>
        <w:ind w:left="567" w:hanging="567"/>
        <w:jc w:val="both"/>
        <w:rPr>
          <w:szCs w:val="24"/>
        </w:rPr>
      </w:pPr>
      <w:r w:rsidRPr="00C4741E">
        <w:t xml:space="preserve">Pôvodný zhotoviteľ je povinný za účelom zmeny zmluvy podľa </w:t>
      </w:r>
      <w:r>
        <w:t>bodu</w:t>
      </w:r>
      <w:r w:rsidRPr="00C4741E">
        <w:t xml:space="preserve"> </w:t>
      </w:r>
      <w:r>
        <w:t>8</w:t>
      </w:r>
      <w:r w:rsidRPr="00C4741E">
        <w:t>.</w:t>
      </w:r>
      <w:r>
        <w:t>6</w:t>
      </w:r>
      <w:r w:rsidRPr="00C4741E">
        <w:t>. tohto článku zmluvy poskytnúť objednávateľovi všetku potrebnú súčinnosť, najmä vykonať úkony, ktoré sú nevyhnutné na riadne plnenie zmluvy do okamihu zmeny v osobe zhotoviteľa, odovzdať objednávateľovi všetky potrebné informácie a dokumenty v súvislosti s dodaným plnením podľa zmluvy tak, aby nedošlo k vzniku škody</w:t>
      </w:r>
      <w:r>
        <w:t>.</w:t>
      </w:r>
    </w:p>
    <w:p w14:paraId="04E45BED" w14:textId="77777777" w:rsidR="00223589" w:rsidRPr="00037B8F" w:rsidRDefault="00223589" w:rsidP="00223589">
      <w:pPr>
        <w:tabs>
          <w:tab w:val="left" w:pos="567"/>
        </w:tabs>
        <w:ind w:left="567"/>
        <w:jc w:val="both"/>
        <w:rPr>
          <w:szCs w:val="24"/>
        </w:rPr>
      </w:pPr>
    </w:p>
    <w:p w14:paraId="47A734BE" w14:textId="77777777" w:rsidR="00223589" w:rsidRPr="00F22456" w:rsidRDefault="00223589" w:rsidP="00223589">
      <w:pPr>
        <w:numPr>
          <w:ilvl w:val="0"/>
          <w:numId w:val="30"/>
        </w:numPr>
        <w:tabs>
          <w:tab w:val="left" w:pos="567"/>
        </w:tabs>
        <w:ind w:left="567" w:hanging="567"/>
        <w:jc w:val="both"/>
        <w:rPr>
          <w:szCs w:val="24"/>
        </w:rPr>
      </w:pPr>
      <w:r w:rsidRPr="00C4741E">
        <w:t xml:space="preserve">V prípade omeškania pôvodného zhotoviteľa s plnením povinnosti podľa </w:t>
      </w:r>
      <w:r>
        <w:t>bodu</w:t>
      </w:r>
      <w:r w:rsidRPr="00C4741E">
        <w:t xml:space="preserve"> </w:t>
      </w:r>
      <w:r>
        <w:t>8</w:t>
      </w:r>
      <w:r w:rsidRPr="00C4741E">
        <w:t>.</w:t>
      </w:r>
      <w:r>
        <w:t>7</w:t>
      </w:r>
      <w:r w:rsidRPr="00C4741E">
        <w:t>. tohto článku zmluvy (</w:t>
      </w:r>
      <w:r w:rsidRPr="004F46EA">
        <w:t>neposkytnutie súčinnosti) vzniká objednávateľovi za každý začatý deň omeškania nárok na zaplatenie zmluvnej pokuty zo strany pôvodného zhotoviteľa vo výške 500 EUR, najviac však do sumy 10% ceny. Povinnosť nahradiť škodu vzniknutú v dôsledku porušenia povinnosti zabezpečenej zmluvnou</w:t>
      </w:r>
      <w:r w:rsidRPr="00C4741E">
        <w:t xml:space="preserve"> pokutou ostáva zaplatením zmluvnej pokuty nedotknutá v rozsahu prevyšujúcom zmluvnú pokutu</w:t>
      </w:r>
      <w:r>
        <w:t>.</w:t>
      </w:r>
    </w:p>
    <w:p w14:paraId="749F25DA" w14:textId="77777777" w:rsidR="00223589" w:rsidRPr="00F22456" w:rsidRDefault="00223589" w:rsidP="00223589">
      <w:pPr>
        <w:tabs>
          <w:tab w:val="left" w:pos="567"/>
        </w:tabs>
        <w:ind w:left="567"/>
        <w:jc w:val="both"/>
        <w:rPr>
          <w:szCs w:val="24"/>
        </w:rPr>
      </w:pPr>
    </w:p>
    <w:p w14:paraId="187C0B51" w14:textId="77777777" w:rsidR="00223589" w:rsidRPr="00F22456" w:rsidRDefault="00223589" w:rsidP="00223589">
      <w:pPr>
        <w:numPr>
          <w:ilvl w:val="0"/>
          <w:numId w:val="30"/>
        </w:numPr>
        <w:tabs>
          <w:tab w:val="left" w:pos="567"/>
        </w:tabs>
        <w:ind w:left="567" w:hanging="567"/>
        <w:jc w:val="both"/>
        <w:rPr>
          <w:szCs w:val="24"/>
        </w:rPr>
      </w:pPr>
      <w:r w:rsidRPr="00F22456">
        <w:rPr>
          <w:szCs w:val="24"/>
        </w:rPr>
        <w:t>Ak dôjde k akémukoľvek zániku tejto zmluvy pred vykonaním diela:</w:t>
      </w:r>
    </w:p>
    <w:p w14:paraId="69CAE449" w14:textId="77777777" w:rsidR="00223589" w:rsidRPr="00F22456" w:rsidRDefault="00223589" w:rsidP="00223589">
      <w:pPr>
        <w:pStyle w:val="Odsekzoznamu"/>
        <w:numPr>
          <w:ilvl w:val="0"/>
          <w:numId w:val="33"/>
        </w:numPr>
        <w:tabs>
          <w:tab w:val="left" w:pos="993"/>
        </w:tabs>
        <w:ind w:left="993" w:hanging="426"/>
        <w:jc w:val="both"/>
        <w:rPr>
          <w:szCs w:val="24"/>
        </w:rPr>
      </w:pPr>
      <w:r w:rsidRPr="00F22456">
        <w:rPr>
          <w:szCs w:val="24"/>
        </w:rPr>
        <w:t xml:space="preserve">zhotoviteľ má právo na zaplatenie ceny za dielo v rozsahu, v akom bolo dielo do dňa zániku zmluvy skutočne vykonané, v takom prípade budú vykonané práce doúčtované faktúrou,  </w:t>
      </w:r>
    </w:p>
    <w:p w14:paraId="27A4B7C3" w14:textId="77777777" w:rsidR="00223589" w:rsidRPr="00F22456" w:rsidRDefault="00223589" w:rsidP="00223589">
      <w:pPr>
        <w:pStyle w:val="Odsekzoznamu"/>
        <w:numPr>
          <w:ilvl w:val="0"/>
          <w:numId w:val="33"/>
        </w:numPr>
        <w:tabs>
          <w:tab w:val="left" w:pos="993"/>
        </w:tabs>
        <w:ind w:left="993" w:hanging="426"/>
        <w:jc w:val="both"/>
        <w:rPr>
          <w:szCs w:val="24"/>
        </w:rPr>
      </w:pPr>
      <w:r w:rsidRPr="00F22456">
        <w:rPr>
          <w:szCs w:val="24"/>
        </w:rPr>
        <w:t>ku dňu zániku zmluvy vykonajú zmluvné strany inventarizáciu všetkých prác a vzájomne odsúhlasia finančnú hodnotu vykonaných plnení. V prípade, že sa zmluvné strany nedohodnú na finančnej hodnote vykonaných plnení, bude táto hodnota určená nezávislým znalcom,</w:t>
      </w:r>
    </w:p>
    <w:p w14:paraId="752A7540" w14:textId="77777777" w:rsidR="00223589" w:rsidRPr="00F22456" w:rsidRDefault="00223589" w:rsidP="00223589">
      <w:pPr>
        <w:pStyle w:val="Odsekzoznamu"/>
        <w:numPr>
          <w:ilvl w:val="0"/>
          <w:numId w:val="33"/>
        </w:numPr>
        <w:tabs>
          <w:tab w:val="left" w:pos="993"/>
        </w:tabs>
        <w:ind w:left="993" w:hanging="426"/>
        <w:jc w:val="both"/>
        <w:rPr>
          <w:szCs w:val="24"/>
        </w:rPr>
      </w:pPr>
      <w:r w:rsidRPr="00F22456">
        <w:rPr>
          <w:szCs w:val="24"/>
        </w:rPr>
        <w:t>zhotoviteľ je povinný upozorniť objednávateľa na všetky opatrenia, ktoré je potrebné urobiť na neukončenom diele v záujme odvrátenia akejkoľvek hroziacej škody,</w:t>
      </w:r>
    </w:p>
    <w:p w14:paraId="78E1080A" w14:textId="77777777" w:rsidR="00223589" w:rsidRPr="0056713A" w:rsidRDefault="00223589" w:rsidP="00223589">
      <w:pPr>
        <w:pStyle w:val="Odsekzoznamu"/>
        <w:numPr>
          <w:ilvl w:val="0"/>
          <w:numId w:val="33"/>
        </w:numPr>
        <w:tabs>
          <w:tab w:val="left" w:pos="993"/>
        </w:tabs>
        <w:ind w:left="993" w:hanging="426"/>
        <w:jc w:val="both"/>
        <w:rPr>
          <w:szCs w:val="24"/>
        </w:rPr>
      </w:pPr>
      <w:r w:rsidRPr="00F22456">
        <w:rPr>
          <w:szCs w:val="24"/>
        </w:rPr>
        <w:t>zhotoviteľ je povinný odovzdať objednávateľovi neukončené dielo spolu s príslušnou doku</w:t>
      </w:r>
      <w:r>
        <w:rPr>
          <w:szCs w:val="24"/>
        </w:rPr>
        <w:t>mentáciou a vypratať stavenisko</w:t>
      </w:r>
      <w:r w:rsidRPr="0056713A">
        <w:rPr>
          <w:szCs w:val="24"/>
        </w:rPr>
        <w:t xml:space="preserve">. </w:t>
      </w:r>
    </w:p>
    <w:p w14:paraId="6BFE6822" w14:textId="77777777" w:rsidR="00223589" w:rsidRPr="00F22456" w:rsidRDefault="00223589" w:rsidP="00223589">
      <w:pPr>
        <w:pStyle w:val="Odsekzoznamu"/>
        <w:rPr>
          <w:szCs w:val="24"/>
        </w:rPr>
      </w:pPr>
    </w:p>
    <w:p w14:paraId="19EDCDF9" w14:textId="77777777" w:rsidR="00223589" w:rsidRDefault="00223589" w:rsidP="00223589">
      <w:pPr>
        <w:numPr>
          <w:ilvl w:val="0"/>
          <w:numId w:val="30"/>
        </w:numPr>
        <w:tabs>
          <w:tab w:val="left" w:pos="567"/>
        </w:tabs>
        <w:ind w:left="567" w:hanging="567"/>
        <w:jc w:val="both"/>
        <w:rPr>
          <w:szCs w:val="24"/>
        </w:rPr>
      </w:pPr>
      <w:r w:rsidRPr="00F22456">
        <w:rPr>
          <w:szCs w:val="24"/>
        </w:rPr>
        <w:t xml:space="preserve">Ustanovenia zmluvy, týkajúce sa sankčných a zodpovednostných záväzkov zmluvných strán, náhrady škody a riešenia sporov, zostávajú v platnosti aj po ukončení platnosti zmluvy až do doby ich riadneho vysporiadania. </w:t>
      </w:r>
    </w:p>
    <w:p w14:paraId="53039968" w14:textId="77777777" w:rsidR="00223589" w:rsidRDefault="00223589" w:rsidP="00223589">
      <w:pPr>
        <w:tabs>
          <w:tab w:val="left" w:pos="567"/>
        </w:tabs>
        <w:ind w:left="567"/>
        <w:jc w:val="both"/>
        <w:rPr>
          <w:szCs w:val="24"/>
        </w:rPr>
      </w:pPr>
    </w:p>
    <w:p w14:paraId="4C20FD5A" w14:textId="77777777" w:rsidR="00223589" w:rsidRPr="0017004F" w:rsidRDefault="00223589" w:rsidP="00223589">
      <w:pPr>
        <w:jc w:val="center"/>
        <w:rPr>
          <w:b/>
          <w:sz w:val="28"/>
          <w:szCs w:val="28"/>
        </w:rPr>
      </w:pPr>
      <w:r w:rsidRPr="0017004F">
        <w:rPr>
          <w:b/>
          <w:sz w:val="28"/>
          <w:szCs w:val="28"/>
        </w:rPr>
        <w:t>Čl. IX</w:t>
      </w:r>
    </w:p>
    <w:p w14:paraId="28A445FB" w14:textId="77777777" w:rsidR="00223589" w:rsidRPr="007B34AC" w:rsidRDefault="00223589" w:rsidP="00223589">
      <w:pPr>
        <w:jc w:val="center"/>
        <w:rPr>
          <w:b/>
          <w:sz w:val="28"/>
          <w:szCs w:val="28"/>
        </w:rPr>
      </w:pPr>
      <w:r>
        <w:rPr>
          <w:b/>
          <w:sz w:val="28"/>
          <w:szCs w:val="28"/>
        </w:rPr>
        <w:t>Záverečné ustanovenia</w:t>
      </w:r>
    </w:p>
    <w:p w14:paraId="411D7152" w14:textId="77777777" w:rsidR="00223589" w:rsidRPr="00F22456" w:rsidRDefault="00223589" w:rsidP="00223589">
      <w:pPr>
        <w:ind w:left="426"/>
        <w:jc w:val="both"/>
        <w:rPr>
          <w:szCs w:val="24"/>
        </w:rPr>
      </w:pPr>
    </w:p>
    <w:p w14:paraId="2191270A" w14:textId="77777777" w:rsidR="00223589" w:rsidRDefault="00223589" w:rsidP="00223589">
      <w:pPr>
        <w:numPr>
          <w:ilvl w:val="0"/>
          <w:numId w:val="34"/>
        </w:numPr>
        <w:tabs>
          <w:tab w:val="num" w:pos="567"/>
        </w:tabs>
        <w:suppressAutoHyphens/>
        <w:ind w:left="567" w:hanging="567"/>
        <w:jc w:val="both"/>
        <w:rPr>
          <w:szCs w:val="24"/>
        </w:rPr>
      </w:pPr>
      <w:r w:rsidRPr="00832B76">
        <w:t>Neoddeliteľnou súčasťou tejto zmluvy sú tieto prílohy</w:t>
      </w:r>
      <w:r>
        <w:rPr>
          <w:szCs w:val="24"/>
        </w:rPr>
        <w:t>:</w:t>
      </w:r>
    </w:p>
    <w:p w14:paraId="589372B6" w14:textId="77777777" w:rsidR="00223589" w:rsidRPr="00F22456" w:rsidRDefault="00223589" w:rsidP="00223589">
      <w:pPr>
        <w:suppressAutoHyphens/>
        <w:ind w:left="567"/>
        <w:jc w:val="both"/>
        <w:rPr>
          <w:szCs w:val="24"/>
        </w:rPr>
      </w:pPr>
      <w:r w:rsidRPr="00F22456">
        <w:rPr>
          <w:szCs w:val="24"/>
        </w:rPr>
        <w:t>Príloha č. 1 – Projektová dokumentácia diela</w:t>
      </w:r>
    </w:p>
    <w:p w14:paraId="2BA4A648" w14:textId="77777777" w:rsidR="00223589" w:rsidRPr="00F22456" w:rsidRDefault="00223589" w:rsidP="00223589">
      <w:pPr>
        <w:suppressAutoHyphens/>
        <w:ind w:left="567"/>
        <w:jc w:val="both"/>
        <w:rPr>
          <w:szCs w:val="24"/>
        </w:rPr>
      </w:pPr>
      <w:r w:rsidRPr="00F22456">
        <w:rPr>
          <w:szCs w:val="24"/>
        </w:rPr>
        <w:t>Príloha č. 2 – Špecifikácia ceny diela – rozpočet (</w:t>
      </w:r>
      <w:r>
        <w:rPr>
          <w:szCs w:val="24"/>
        </w:rPr>
        <w:t>o</w:t>
      </w:r>
      <w:r w:rsidRPr="00F22456">
        <w:rPr>
          <w:szCs w:val="24"/>
        </w:rPr>
        <w:t>cenený výkaz výmer)</w:t>
      </w:r>
    </w:p>
    <w:p w14:paraId="1EA219E9" w14:textId="10432A98" w:rsidR="00223589" w:rsidRPr="00F22456" w:rsidRDefault="00223589" w:rsidP="00223589">
      <w:pPr>
        <w:suppressAutoHyphens/>
        <w:ind w:left="567"/>
        <w:jc w:val="both"/>
        <w:rPr>
          <w:szCs w:val="24"/>
        </w:rPr>
      </w:pPr>
      <w:r>
        <w:rPr>
          <w:szCs w:val="24"/>
        </w:rPr>
        <w:t xml:space="preserve">Príloha č. </w:t>
      </w:r>
      <w:r w:rsidR="004B4880">
        <w:rPr>
          <w:szCs w:val="24"/>
        </w:rPr>
        <w:t>3</w:t>
      </w:r>
      <w:r>
        <w:rPr>
          <w:szCs w:val="24"/>
        </w:rPr>
        <w:t xml:space="preserve"> – Zoznam subdodávateľov</w:t>
      </w:r>
    </w:p>
    <w:p w14:paraId="4BC8C208" w14:textId="6A15FF28" w:rsidR="00223589" w:rsidRDefault="00223589" w:rsidP="00223589">
      <w:pPr>
        <w:suppressAutoHyphens/>
        <w:ind w:left="567"/>
        <w:jc w:val="both"/>
        <w:rPr>
          <w:szCs w:val="24"/>
        </w:rPr>
      </w:pPr>
      <w:r w:rsidRPr="00F22456">
        <w:rPr>
          <w:szCs w:val="24"/>
        </w:rPr>
        <w:t xml:space="preserve">Príloha č. </w:t>
      </w:r>
      <w:r w:rsidR="004B4880">
        <w:rPr>
          <w:szCs w:val="24"/>
        </w:rPr>
        <w:t>4</w:t>
      </w:r>
      <w:r w:rsidRPr="00F22456">
        <w:rPr>
          <w:szCs w:val="24"/>
        </w:rPr>
        <w:t xml:space="preserve"> – Zmluva o poistení zodpovednosti zhotoviteľa</w:t>
      </w:r>
    </w:p>
    <w:p w14:paraId="6FC88432" w14:textId="77777777" w:rsidR="00223589" w:rsidRPr="00597F4A" w:rsidRDefault="00223589" w:rsidP="00223589">
      <w:pPr>
        <w:suppressAutoHyphens/>
        <w:ind w:left="567"/>
        <w:jc w:val="both"/>
        <w:rPr>
          <w:szCs w:val="24"/>
        </w:rPr>
      </w:pPr>
    </w:p>
    <w:p w14:paraId="7A846374" w14:textId="77777777" w:rsidR="00223589" w:rsidRPr="00597F4A" w:rsidRDefault="00223589" w:rsidP="00223589">
      <w:pPr>
        <w:numPr>
          <w:ilvl w:val="0"/>
          <w:numId w:val="34"/>
        </w:numPr>
        <w:tabs>
          <w:tab w:val="num" w:pos="567"/>
        </w:tabs>
        <w:suppressAutoHyphens/>
        <w:ind w:left="567" w:hanging="567"/>
        <w:jc w:val="both"/>
        <w:rPr>
          <w:szCs w:val="24"/>
        </w:rPr>
      </w:pPr>
      <w:r w:rsidRPr="00956866">
        <w:lastRenderedPageBreak/>
        <w:t>Zmluvné strany berú na vedomie, že táto zmluva podlieha povinnému zverejneniu podľa zákona č. 211/2000 Z.z. o slobodnom prístupe k informáciám a o zmene a doplnení niektorých zákonov v znení neskorších predpisov</w:t>
      </w:r>
      <w:r>
        <w:t>.</w:t>
      </w:r>
    </w:p>
    <w:p w14:paraId="43E84B8E" w14:textId="77777777" w:rsidR="00223589" w:rsidRPr="00597F4A" w:rsidRDefault="00223589" w:rsidP="00223589">
      <w:pPr>
        <w:suppressAutoHyphens/>
        <w:ind w:left="567"/>
        <w:jc w:val="both"/>
        <w:rPr>
          <w:szCs w:val="24"/>
        </w:rPr>
      </w:pPr>
    </w:p>
    <w:p w14:paraId="41A76E83" w14:textId="7E80A477" w:rsidR="00223589" w:rsidRPr="003D13FD" w:rsidRDefault="00223589" w:rsidP="00223589">
      <w:pPr>
        <w:numPr>
          <w:ilvl w:val="0"/>
          <w:numId w:val="34"/>
        </w:numPr>
        <w:tabs>
          <w:tab w:val="num" w:pos="567"/>
        </w:tabs>
        <w:suppressAutoHyphens/>
        <w:ind w:left="567" w:hanging="567"/>
        <w:jc w:val="both"/>
        <w:rPr>
          <w:szCs w:val="24"/>
        </w:rPr>
      </w:pPr>
      <w:r w:rsidRPr="00AC7A2A">
        <w:t xml:space="preserve">Ustanovenia tejto zmluvy majú prednosť pred ustanoveniami jej príloh č. </w:t>
      </w:r>
      <w:r w:rsidRPr="004F46EA">
        <w:t xml:space="preserve">1 až </w:t>
      </w:r>
      <w:r w:rsidR="00C935D0">
        <w:t>4</w:t>
      </w:r>
      <w:r w:rsidRPr="00AC7A2A">
        <w:t xml:space="preserve"> a v prípade akýchkoľvek rozporov medzi obsahom tejto zmluvy a jej prílohami č. </w:t>
      </w:r>
      <w:r w:rsidRPr="004F46EA">
        <w:t xml:space="preserve">1 až </w:t>
      </w:r>
      <w:r w:rsidR="00C935D0">
        <w:t>4</w:t>
      </w:r>
      <w:r w:rsidRPr="004F46EA">
        <w:t xml:space="preserve">, </w:t>
      </w:r>
      <w:r w:rsidRPr="00AC7A2A">
        <w:t xml:space="preserve">platia prednostne ustanovenia tejto zmluvy. V prípade akýchkoľvek rozporov medzi prílohou č. </w:t>
      </w:r>
      <w:r w:rsidRPr="004F46EA">
        <w:t>1</w:t>
      </w:r>
      <w:r w:rsidRPr="00AC7A2A">
        <w:t xml:space="preserve"> a prílohou č. </w:t>
      </w:r>
      <w:r>
        <w:t>2</w:t>
      </w:r>
      <w:r w:rsidRPr="00AC7A2A">
        <w:t xml:space="preserve"> tejto zmluvy, platia prednostne ustanovenia prílohy</w:t>
      </w:r>
      <w:r w:rsidRPr="002D2274">
        <w:t xml:space="preserve"> č. </w:t>
      </w:r>
      <w:r w:rsidR="00C935D0">
        <w:t>2</w:t>
      </w:r>
      <w:r>
        <w:t>.</w:t>
      </w:r>
    </w:p>
    <w:p w14:paraId="4F476EF5" w14:textId="77777777" w:rsidR="00223589" w:rsidRPr="003D13FD" w:rsidRDefault="00223589" w:rsidP="00223589">
      <w:pPr>
        <w:suppressAutoHyphens/>
        <w:ind w:left="567"/>
        <w:jc w:val="both"/>
        <w:rPr>
          <w:szCs w:val="24"/>
        </w:rPr>
      </w:pPr>
    </w:p>
    <w:p w14:paraId="02787EE8" w14:textId="77777777" w:rsidR="00223589" w:rsidRPr="003D13FD" w:rsidRDefault="00223589" w:rsidP="00223589">
      <w:pPr>
        <w:numPr>
          <w:ilvl w:val="0"/>
          <w:numId w:val="34"/>
        </w:numPr>
        <w:tabs>
          <w:tab w:val="num" w:pos="567"/>
        </w:tabs>
        <w:suppressAutoHyphens/>
        <w:ind w:left="567" w:hanging="567"/>
        <w:jc w:val="both"/>
        <w:rPr>
          <w:szCs w:val="24"/>
        </w:rPr>
      </w:pPr>
      <w:r w:rsidRPr="00832B76">
        <w:t>Žiadna zo zmluvných strán nie je oprávnená postúpiť pohľadávky, ktoré jej vzniknú na základe alebo v súvislosti s touto zmluvou, na tretiu stranu bez predchádzajúceho písomného súhlasu druhej strany</w:t>
      </w:r>
      <w:r>
        <w:t>.</w:t>
      </w:r>
    </w:p>
    <w:p w14:paraId="63A92BD9" w14:textId="77777777" w:rsidR="00223589" w:rsidRPr="003D13FD" w:rsidRDefault="00223589" w:rsidP="00223589">
      <w:pPr>
        <w:suppressAutoHyphens/>
        <w:ind w:left="567"/>
        <w:jc w:val="both"/>
        <w:rPr>
          <w:szCs w:val="24"/>
        </w:rPr>
      </w:pPr>
    </w:p>
    <w:p w14:paraId="6C040C0F" w14:textId="77777777" w:rsidR="00223589" w:rsidRDefault="00223589" w:rsidP="00223589">
      <w:pPr>
        <w:numPr>
          <w:ilvl w:val="0"/>
          <w:numId w:val="34"/>
        </w:numPr>
        <w:tabs>
          <w:tab w:val="num" w:pos="567"/>
        </w:tabs>
        <w:suppressAutoHyphens/>
        <w:ind w:left="567" w:hanging="567"/>
        <w:jc w:val="both"/>
        <w:rPr>
          <w:szCs w:val="24"/>
        </w:rPr>
      </w:pPr>
      <w:r w:rsidRPr="00832B76">
        <w:t>Ak dôjde ku zmene podstatných okolností, ktoré tvoria obsah tejto zmluvy a zmluva</w:t>
      </w:r>
      <w:r>
        <w:t xml:space="preserve"> </w:t>
      </w:r>
      <w:r w:rsidRPr="00832B76">
        <w:t>neobsahuje ustanovenia o spôsobe riešenia zmenenej situácie, sú obe zmluvné</w:t>
      </w:r>
      <w:r>
        <w:t xml:space="preserve"> </w:t>
      </w:r>
      <w:r w:rsidRPr="00832B76">
        <w:t>strany povinné pristúpiť k rokovaniam o prispôsobení zmluvy novým podmienkam</w:t>
      </w:r>
      <w:r>
        <w:t>.</w:t>
      </w:r>
    </w:p>
    <w:p w14:paraId="724F7F53" w14:textId="77777777" w:rsidR="00223589" w:rsidRDefault="00223589" w:rsidP="00223589">
      <w:pPr>
        <w:suppressAutoHyphens/>
        <w:ind w:left="567"/>
        <w:jc w:val="both"/>
        <w:rPr>
          <w:szCs w:val="24"/>
        </w:rPr>
      </w:pPr>
    </w:p>
    <w:p w14:paraId="6ED4984C" w14:textId="77777777" w:rsidR="00223589" w:rsidRPr="003D13FD" w:rsidRDefault="00223589" w:rsidP="00223589">
      <w:pPr>
        <w:numPr>
          <w:ilvl w:val="0"/>
          <w:numId w:val="34"/>
        </w:numPr>
        <w:tabs>
          <w:tab w:val="num" w:pos="567"/>
        </w:tabs>
        <w:suppressAutoHyphens/>
        <w:ind w:left="567" w:hanging="567"/>
        <w:jc w:val="both"/>
        <w:rPr>
          <w:szCs w:val="24"/>
        </w:rPr>
      </w:pPr>
      <w:r w:rsidRPr="00832B76">
        <w:t>Ak sa niektoré z ustanovení tejto zmluvy stane celkom alebo sčasti neúčinným, nemá táto skutočnosť vplyv na účinnosť zvyšnej časti tejto zmluvy. Zmluvné strany sa zaväzujú nahradiť neúčinné ustanovenia novými ustanoveniami na základe vzájomnej dohody, ktorá sa musí čo najviac priblížiť účelu, ktorý sa neúčinným</w:t>
      </w:r>
      <w:r>
        <w:t xml:space="preserve"> </w:t>
      </w:r>
      <w:r w:rsidRPr="00832B76">
        <w:t>ustanovením sledoval</w:t>
      </w:r>
      <w:r>
        <w:t>.</w:t>
      </w:r>
    </w:p>
    <w:p w14:paraId="6CE39344" w14:textId="77777777" w:rsidR="00223589" w:rsidRPr="003D13FD" w:rsidRDefault="00223589" w:rsidP="00223589">
      <w:pPr>
        <w:suppressAutoHyphens/>
        <w:ind w:left="567"/>
        <w:jc w:val="both"/>
        <w:rPr>
          <w:szCs w:val="24"/>
        </w:rPr>
      </w:pPr>
    </w:p>
    <w:p w14:paraId="71959B0D" w14:textId="77777777" w:rsidR="00223589" w:rsidRPr="003D13FD" w:rsidRDefault="00223589" w:rsidP="00223589">
      <w:pPr>
        <w:numPr>
          <w:ilvl w:val="0"/>
          <w:numId w:val="34"/>
        </w:numPr>
        <w:tabs>
          <w:tab w:val="num" w:pos="567"/>
        </w:tabs>
        <w:suppressAutoHyphens/>
        <w:ind w:left="567" w:hanging="567"/>
        <w:jc w:val="both"/>
        <w:rPr>
          <w:szCs w:val="24"/>
        </w:rPr>
      </w:pPr>
      <w:r w:rsidRPr="00832B76">
        <w:t>Zmeny a doplnky tejto zmluvy budú zmluvné strany riešiť formou písomných dodatkov, ktoré sa po podpísaní obidvomi zmluvnými stranami stanú neoddeliteľnou súčasťou tejto zmluvy</w:t>
      </w:r>
      <w:r>
        <w:t>.</w:t>
      </w:r>
    </w:p>
    <w:p w14:paraId="136A2B99" w14:textId="77777777" w:rsidR="00223589" w:rsidRPr="003D13FD" w:rsidRDefault="00223589" w:rsidP="00223589">
      <w:pPr>
        <w:suppressAutoHyphens/>
        <w:ind w:left="567"/>
        <w:jc w:val="both"/>
        <w:rPr>
          <w:szCs w:val="24"/>
        </w:rPr>
      </w:pPr>
    </w:p>
    <w:p w14:paraId="6B175962" w14:textId="77777777" w:rsidR="00223589" w:rsidRPr="003D13FD" w:rsidRDefault="00223589" w:rsidP="00223589">
      <w:pPr>
        <w:numPr>
          <w:ilvl w:val="0"/>
          <w:numId w:val="34"/>
        </w:numPr>
        <w:tabs>
          <w:tab w:val="num" w:pos="567"/>
        </w:tabs>
        <w:suppressAutoHyphens/>
        <w:ind w:left="567" w:hanging="567"/>
        <w:jc w:val="both"/>
        <w:rPr>
          <w:szCs w:val="24"/>
        </w:rPr>
      </w:pPr>
      <w:r w:rsidRPr="00832B76">
        <w:t>Táto zmluva nadobúda platnosť dňom jej podpisu oprávnenými zástupcami oboch</w:t>
      </w:r>
      <w:r>
        <w:t xml:space="preserve"> </w:t>
      </w:r>
      <w:r w:rsidRPr="00832B76">
        <w:t>zmluvných strán</w:t>
      </w:r>
      <w:r>
        <w:t xml:space="preserve">. </w:t>
      </w:r>
      <w:r w:rsidRPr="00956866">
        <w:t xml:space="preserve">Zmluvné strany sa dohodli, že zmluva nadobudne účinnosť až dňom schválenia zákazky v rámci kontroly príslušným kontrolným orgánom, čo je zároveň aj podmienkou jej účinnosti.  </w:t>
      </w:r>
      <w:r>
        <w:t xml:space="preserve"> </w:t>
      </w:r>
      <w:r w:rsidRPr="00956866">
        <w:t>Ak príslušný kontrolný orgán zákazku neschváli, táto zmluva nenadobudne účinnosť a zhotoviteľovi nevzniká žiadny nárok voči objednávateľovi na náhradu akejkoľvek škody a/alebo uplatnenie sankcie voči objednávateľovi</w:t>
      </w:r>
      <w:r>
        <w:t>.</w:t>
      </w:r>
    </w:p>
    <w:p w14:paraId="79CCE568" w14:textId="77777777" w:rsidR="00223589" w:rsidRPr="003D13FD" w:rsidRDefault="00223589" w:rsidP="00223589">
      <w:pPr>
        <w:suppressAutoHyphens/>
        <w:ind w:left="567"/>
        <w:jc w:val="both"/>
        <w:rPr>
          <w:szCs w:val="24"/>
        </w:rPr>
      </w:pPr>
    </w:p>
    <w:p w14:paraId="4489BAB2" w14:textId="77777777" w:rsidR="00223589" w:rsidRPr="002C13C1" w:rsidRDefault="00223589" w:rsidP="00223589">
      <w:pPr>
        <w:numPr>
          <w:ilvl w:val="0"/>
          <w:numId w:val="34"/>
        </w:numPr>
        <w:tabs>
          <w:tab w:val="num" w:pos="567"/>
        </w:tabs>
        <w:suppressAutoHyphens/>
        <w:ind w:left="567" w:hanging="567"/>
        <w:jc w:val="both"/>
        <w:rPr>
          <w:szCs w:val="24"/>
        </w:rPr>
      </w:pPr>
      <w:r w:rsidRPr="00832B76">
        <w:t>Prípadné spory súvisiace s touto zmluvou a vzťahy z nej vyplývajúce sa zmluvné</w:t>
      </w:r>
      <w:r>
        <w:t xml:space="preserve"> </w:t>
      </w:r>
      <w:r w:rsidRPr="00832B76">
        <w:t>strany pokúsia riešiť mimosúdnou cestou. Ak nedôjde medzi nimi k dohode, predloží sa spor na rozhodnutie príslušnému súdu</w:t>
      </w:r>
      <w:r>
        <w:t>.</w:t>
      </w:r>
    </w:p>
    <w:p w14:paraId="72CC1880" w14:textId="77777777" w:rsidR="00223589" w:rsidRPr="003D13FD" w:rsidRDefault="00223589" w:rsidP="00223589">
      <w:pPr>
        <w:suppressAutoHyphens/>
        <w:ind w:left="567"/>
        <w:jc w:val="both"/>
        <w:rPr>
          <w:szCs w:val="24"/>
        </w:rPr>
      </w:pPr>
    </w:p>
    <w:p w14:paraId="1AD4DE8A" w14:textId="77777777" w:rsidR="00223589" w:rsidRPr="002C13C1" w:rsidRDefault="00223589" w:rsidP="00223589">
      <w:pPr>
        <w:numPr>
          <w:ilvl w:val="0"/>
          <w:numId w:val="34"/>
        </w:numPr>
        <w:tabs>
          <w:tab w:val="num" w:pos="567"/>
        </w:tabs>
        <w:suppressAutoHyphens/>
        <w:ind w:left="567" w:hanging="567"/>
        <w:jc w:val="both"/>
        <w:rPr>
          <w:szCs w:val="24"/>
        </w:rPr>
      </w:pPr>
      <w:r w:rsidRPr="00832B76">
        <w:t>Zmluvné strany sa zaväzujú zachovávať mlčanlivosť o skutočnostiach, ktoré sa dozvedia pri realizácii predmetu zmluvy. Zároveň sa zaväzujú neposkytnúť údaje, ani akékoľvek podklady tretej osobe, okrem prípadu, že k tomu dá druhá zmluvná strana písomný súhlas. Povinnosť upravená v tomto ustanovení platí aj po realizácií predmetu zmluvy</w:t>
      </w:r>
      <w:r>
        <w:t>.</w:t>
      </w:r>
    </w:p>
    <w:p w14:paraId="736A074E" w14:textId="77777777" w:rsidR="00223589" w:rsidRPr="002C13C1" w:rsidRDefault="00223589" w:rsidP="00223589">
      <w:pPr>
        <w:suppressAutoHyphens/>
        <w:ind w:left="567"/>
        <w:jc w:val="both"/>
        <w:rPr>
          <w:szCs w:val="24"/>
        </w:rPr>
      </w:pPr>
    </w:p>
    <w:p w14:paraId="45A73DDC" w14:textId="77777777" w:rsidR="00223589" w:rsidRPr="00597F4A" w:rsidRDefault="00223589" w:rsidP="00223589">
      <w:pPr>
        <w:numPr>
          <w:ilvl w:val="0"/>
          <w:numId w:val="34"/>
        </w:numPr>
        <w:tabs>
          <w:tab w:val="num" w:pos="567"/>
        </w:tabs>
        <w:suppressAutoHyphens/>
        <w:ind w:left="567" w:hanging="567"/>
        <w:jc w:val="both"/>
        <w:rPr>
          <w:szCs w:val="24"/>
        </w:rPr>
      </w:pPr>
      <w:r w:rsidRPr="00832B76">
        <w:t>Všetky otázky, týkajúce sa vzájomného vzťahu zmluvných strán, ktoré nerieši táto</w:t>
      </w:r>
      <w:r>
        <w:t xml:space="preserve"> </w:t>
      </w:r>
      <w:r w:rsidRPr="00832B76">
        <w:t>zmluva, ani jej prílohy, sa posudzujú podľa príslušných ustanovení slovenského Obchodného zákonníka a súvisiacich predpisov</w:t>
      </w:r>
      <w:r>
        <w:t>.</w:t>
      </w:r>
    </w:p>
    <w:p w14:paraId="3BFD0AF2" w14:textId="77777777" w:rsidR="00223589" w:rsidRPr="00597F4A" w:rsidRDefault="00223589" w:rsidP="00223589">
      <w:pPr>
        <w:suppressAutoHyphens/>
        <w:ind w:left="567"/>
        <w:jc w:val="both"/>
        <w:rPr>
          <w:szCs w:val="24"/>
        </w:rPr>
      </w:pPr>
    </w:p>
    <w:p w14:paraId="7599C093" w14:textId="77777777" w:rsidR="00223589" w:rsidRPr="00597F4A" w:rsidRDefault="00223589" w:rsidP="00223589">
      <w:pPr>
        <w:numPr>
          <w:ilvl w:val="0"/>
          <w:numId w:val="34"/>
        </w:numPr>
        <w:tabs>
          <w:tab w:val="num" w:pos="567"/>
        </w:tabs>
        <w:suppressAutoHyphens/>
        <w:ind w:left="567" w:hanging="567"/>
        <w:jc w:val="both"/>
        <w:rPr>
          <w:szCs w:val="24"/>
        </w:rPr>
      </w:pPr>
      <w:r w:rsidRPr="006A65E0">
        <w:t xml:space="preserve">Zhotoviteľ sa zaväzuje strpieť výkon kontroly/auditu súvisiaceho s  vykonaním diela kedykoľvek počas platnosti a účinnosti príslušnej Zmluvy o poskytnutí nenávratného finančného príspevku uzavretej objednávateľom ako prijímateľom nenávratného finančného príspevku za účelom financovania predmetného diela, a to zo strany oprávnených osôb na výkon kontroly/auditu v zmysle príslušných právnych predpisov SR a EÚ, najmä </w:t>
      </w:r>
      <w:r w:rsidRPr="00597F4A">
        <w:rPr>
          <w:bCs/>
        </w:rPr>
        <w:t xml:space="preserve">Zákon o </w:t>
      </w:r>
      <w:r w:rsidRPr="00597F4A">
        <w:rPr>
          <w:bCs/>
        </w:rPr>
        <w:lastRenderedPageBreak/>
        <w:t xml:space="preserve">príspevku z EŠIF </w:t>
      </w:r>
      <w:r w:rsidRPr="006A65E0">
        <w:t xml:space="preserve">– zákon č. 292/2014 o príspevku poskytovanom z európskych štrukturálnych a investičných fondov a o zmene a doplnení niektorých zákonov. </w:t>
      </w:r>
      <w:r w:rsidRPr="00597F4A">
        <w:rPr>
          <w:bCs/>
        </w:rPr>
        <w:t xml:space="preserve">Zákon o finančnej kontrole a audite </w:t>
      </w:r>
      <w:r w:rsidRPr="006A65E0">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Zhotoviteľa je podstatným porušením zmluvy, ktoré oprávňuje objednávateľa od zmluvy odstúpiť. </w:t>
      </w:r>
    </w:p>
    <w:p w14:paraId="267DBF5D" w14:textId="77777777" w:rsidR="00223589" w:rsidRDefault="00223589" w:rsidP="00223589">
      <w:pPr>
        <w:suppressAutoHyphens/>
        <w:ind w:left="567"/>
        <w:jc w:val="both"/>
        <w:rPr>
          <w:u w:val="single"/>
        </w:rPr>
      </w:pPr>
      <w:r w:rsidRPr="00597F4A">
        <w:rPr>
          <w:u w:val="single"/>
        </w:rPr>
        <w:t xml:space="preserve">Oprávnené osoby na výkon kontroly/auditu sú najmä: </w:t>
      </w:r>
    </w:p>
    <w:p w14:paraId="41232548" w14:textId="77777777" w:rsidR="00223589" w:rsidRDefault="00223589" w:rsidP="00223589">
      <w:pPr>
        <w:suppressAutoHyphens/>
        <w:ind w:left="567"/>
        <w:jc w:val="both"/>
      </w:pPr>
      <w:r w:rsidRPr="00B05448">
        <w:t xml:space="preserve">- </w:t>
      </w:r>
      <w:r w:rsidRPr="006A65E0">
        <w:t xml:space="preserve">Poskytovateľ a ním poverené osoby, </w:t>
      </w:r>
    </w:p>
    <w:p w14:paraId="7C5A1478" w14:textId="77777777" w:rsidR="00223589" w:rsidRDefault="00223589" w:rsidP="00223589">
      <w:pPr>
        <w:suppressAutoHyphens/>
        <w:ind w:left="567"/>
        <w:jc w:val="both"/>
      </w:pPr>
      <w:r>
        <w:t xml:space="preserve">- </w:t>
      </w:r>
      <w:r w:rsidRPr="006A65E0">
        <w:t>Útvar vnútorného auditu Riadiaceho orgánu alebo Sprostredkovateľského orgánu a nimi poverené osoby,</w:t>
      </w:r>
    </w:p>
    <w:p w14:paraId="26D02D37" w14:textId="77777777" w:rsidR="00223589" w:rsidRDefault="00223589" w:rsidP="00223589">
      <w:pPr>
        <w:suppressAutoHyphens/>
        <w:ind w:left="567"/>
        <w:jc w:val="both"/>
      </w:pPr>
      <w:r>
        <w:t xml:space="preserve">- </w:t>
      </w:r>
      <w:r w:rsidRPr="006A65E0">
        <w:t>Najvyšší kontrolný úrad SR, Úrad vládneho auditu, Certifikač</w:t>
      </w:r>
      <w:r>
        <w:t>ný orgán a nimi poverené osoby,</w:t>
      </w:r>
    </w:p>
    <w:p w14:paraId="1B6366EE" w14:textId="77777777" w:rsidR="00223589" w:rsidRDefault="00223589" w:rsidP="00223589">
      <w:pPr>
        <w:suppressAutoHyphens/>
        <w:ind w:left="567"/>
        <w:jc w:val="both"/>
      </w:pPr>
      <w:r>
        <w:t xml:space="preserve">- </w:t>
      </w:r>
      <w:r w:rsidRPr="006A65E0">
        <w:t>Orgán auditu, jeho spolupracujúce orgány  a osoby poverené na výkon kontroly/auditu,</w:t>
      </w:r>
    </w:p>
    <w:p w14:paraId="4F708B08" w14:textId="77777777" w:rsidR="00223589" w:rsidRDefault="00223589" w:rsidP="00223589">
      <w:pPr>
        <w:suppressAutoHyphens/>
        <w:ind w:left="567"/>
        <w:jc w:val="both"/>
      </w:pPr>
      <w:r>
        <w:t xml:space="preserve">- </w:t>
      </w:r>
      <w:r w:rsidRPr="00E1155B">
        <w:t xml:space="preserve">Splnomocnení zástupcovia Európskej Komisie a Európskeho dvora audítorov, </w:t>
      </w:r>
    </w:p>
    <w:p w14:paraId="2B929231" w14:textId="77777777" w:rsidR="00223589" w:rsidRDefault="00223589" w:rsidP="00223589">
      <w:pPr>
        <w:suppressAutoHyphens/>
        <w:ind w:left="567"/>
        <w:jc w:val="both"/>
        <w:rPr>
          <w:szCs w:val="24"/>
        </w:rPr>
      </w:pPr>
      <w:r>
        <w:t xml:space="preserve">- </w:t>
      </w:r>
      <w:r w:rsidRPr="00E1155B">
        <w:t>Orgán zabezpečujúci ochranu finančných záujmov EÚ</w:t>
      </w:r>
      <w:r w:rsidRPr="00E1155B">
        <w:rPr>
          <w:rStyle w:val="Siln"/>
          <w:iCs/>
        </w:rPr>
        <w:t>,</w:t>
      </w:r>
    </w:p>
    <w:p w14:paraId="30FF24F0" w14:textId="77777777" w:rsidR="00223589" w:rsidRPr="00C83693" w:rsidRDefault="00223589" w:rsidP="00223589">
      <w:pPr>
        <w:suppressAutoHyphens/>
        <w:ind w:left="567"/>
        <w:jc w:val="both"/>
        <w:rPr>
          <w:szCs w:val="24"/>
        </w:rPr>
      </w:pPr>
      <w:r>
        <w:rPr>
          <w:szCs w:val="24"/>
        </w:rPr>
        <w:t xml:space="preserve">- </w:t>
      </w:r>
      <w:r w:rsidRPr="00E1155B">
        <w:t>Osoby prizvané orgánmi uvedenými v písm. a) až f) v súlade s príslušnými právnymi predpismi SR a právnymi aktmi EÚ.</w:t>
      </w:r>
    </w:p>
    <w:p w14:paraId="4738DB70" w14:textId="77777777" w:rsidR="00223589" w:rsidRPr="00C83693" w:rsidRDefault="00223589" w:rsidP="00223589">
      <w:pPr>
        <w:suppressAutoHyphens/>
        <w:ind w:left="567"/>
        <w:jc w:val="both"/>
        <w:rPr>
          <w:szCs w:val="24"/>
        </w:rPr>
      </w:pPr>
    </w:p>
    <w:p w14:paraId="6B471FC4" w14:textId="77777777" w:rsidR="00223589" w:rsidRPr="00C83693" w:rsidRDefault="00223589" w:rsidP="00223589">
      <w:pPr>
        <w:numPr>
          <w:ilvl w:val="0"/>
          <w:numId w:val="34"/>
        </w:numPr>
        <w:tabs>
          <w:tab w:val="num" w:pos="567"/>
        </w:tabs>
        <w:suppressAutoHyphens/>
        <w:ind w:left="567" w:hanging="567"/>
        <w:jc w:val="both"/>
        <w:rPr>
          <w:szCs w:val="24"/>
        </w:rPr>
      </w:pPr>
      <w:r w:rsidRPr="00817F1E">
        <w:t>Zmluva je vyhotovená v </w:t>
      </w:r>
      <w:r>
        <w:t>štyroch</w:t>
      </w:r>
      <w:r w:rsidRPr="00817F1E">
        <w:t xml:space="preserve"> origináloch, pričom objednávateľ obdrží </w:t>
      </w:r>
      <w:r>
        <w:t>dve</w:t>
      </w:r>
      <w:r w:rsidRPr="00817F1E">
        <w:t xml:space="preserve"> vyhotovenia a zhotoviteľ </w:t>
      </w:r>
      <w:r>
        <w:t>dve</w:t>
      </w:r>
      <w:r w:rsidRPr="00817F1E">
        <w:t xml:space="preserve"> vyhotovenie zmluvy.</w:t>
      </w:r>
    </w:p>
    <w:p w14:paraId="229A985E" w14:textId="77777777" w:rsidR="00223589" w:rsidRDefault="00223589" w:rsidP="00223589">
      <w:pPr>
        <w:suppressAutoHyphens/>
        <w:ind w:left="567"/>
        <w:jc w:val="both"/>
        <w:rPr>
          <w:szCs w:val="24"/>
        </w:rPr>
      </w:pPr>
    </w:p>
    <w:p w14:paraId="1FD412DC" w14:textId="3A5C6802" w:rsidR="00223589" w:rsidRPr="00C83693" w:rsidRDefault="003F10B1" w:rsidP="003F10B1">
      <w:pPr>
        <w:numPr>
          <w:ilvl w:val="0"/>
          <w:numId w:val="34"/>
        </w:numPr>
        <w:tabs>
          <w:tab w:val="num" w:pos="567"/>
        </w:tabs>
        <w:suppressAutoHyphens/>
        <w:ind w:left="567" w:hanging="567"/>
        <w:jc w:val="both"/>
        <w:rPr>
          <w:szCs w:val="24"/>
        </w:rPr>
      </w:pPr>
      <w:r w:rsidRPr="003F10B1">
        <w:t>Zmluvné strany prehlasujú, že pri spracovaní osobných údajov budú postupovať v zmysle Nariadenia Európskeho parlamentu a rady (EÚ) č. 2016/679 z 27. apríla 2016 o ochrane fyzických osôb pri spracúvaní osobných údajov a o voľnom pohybe takýchto údajov, ktorým sa zrušuje smernica 95/46/ES (všeobecné nariadenie o ochrane údajov) a zákonom NR SR č. 18/2018 Z.z. o ochrane osobných údajov.</w:t>
      </w:r>
    </w:p>
    <w:p w14:paraId="25E44B0E" w14:textId="77777777" w:rsidR="00223589" w:rsidRPr="00C83693" w:rsidRDefault="00223589" w:rsidP="00223589">
      <w:pPr>
        <w:suppressAutoHyphens/>
        <w:ind w:left="567"/>
        <w:jc w:val="both"/>
        <w:rPr>
          <w:szCs w:val="24"/>
        </w:rPr>
      </w:pPr>
    </w:p>
    <w:p w14:paraId="4220165A" w14:textId="77777777" w:rsidR="00223589" w:rsidRPr="00C83693" w:rsidRDefault="00223589" w:rsidP="00223589">
      <w:pPr>
        <w:numPr>
          <w:ilvl w:val="0"/>
          <w:numId w:val="34"/>
        </w:numPr>
        <w:tabs>
          <w:tab w:val="num" w:pos="567"/>
        </w:tabs>
        <w:suppressAutoHyphens/>
        <w:ind w:left="567" w:hanging="567"/>
        <w:jc w:val="both"/>
        <w:rPr>
          <w:szCs w:val="24"/>
        </w:rPr>
      </w:pPr>
      <w:r w:rsidRPr="00832B76">
        <w:t>Zmluvné strany vyhlasujú, že s touto zmluvou boli riadne oboznámené, že nebola uzatvorená v tiesni ani za inak jedno</w:t>
      </w:r>
      <w:r w:rsidRPr="00832B76">
        <w:softHyphen/>
        <w:t>stranne nevýhodných podmienok</w:t>
      </w:r>
      <w:r>
        <w:t>.</w:t>
      </w:r>
    </w:p>
    <w:p w14:paraId="6406525C" w14:textId="77777777" w:rsidR="00223589" w:rsidRDefault="00223589" w:rsidP="00223589">
      <w:pPr>
        <w:suppressAutoHyphens/>
        <w:ind w:left="567"/>
        <w:jc w:val="both"/>
        <w:rPr>
          <w:szCs w:val="24"/>
        </w:rPr>
      </w:pPr>
    </w:p>
    <w:p w14:paraId="61928131" w14:textId="77777777" w:rsidR="00223589" w:rsidRPr="00F22456" w:rsidRDefault="00223589" w:rsidP="00223589">
      <w:pPr>
        <w:suppressAutoHyphens/>
        <w:ind w:left="567"/>
        <w:jc w:val="both"/>
        <w:rPr>
          <w:szCs w:val="24"/>
        </w:rPr>
      </w:pPr>
    </w:p>
    <w:p w14:paraId="4C73129C" w14:textId="77777777" w:rsidR="00223589" w:rsidRPr="00F22456" w:rsidRDefault="00223589" w:rsidP="00223589">
      <w:pPr>
        <w:ind w:left="426"/>
        <w:jc w:val="both"/>
        <w:rPr>
          <w:szCs w:val="24"/>
        </w:rPr>
      </w:pPr>
    </w:p>
    <w:p w14:paraId="759DD465" w14:textId="77777777" w:rsidR="00223589" w:rsidRPr="00F22456" w:rsidRDefault="00223589" w:rsidP="00223589">
      <w:pPr>
        <w:pStyle w:val="Zarkazkladnhotextu2"/>
        <w:ind w:left="0" w:firstLine="360"/>
      </w:pPr>
      <w:r w:rsidRPr="00F22456">
        <w:t>V ......................., dňa .....................</w:t>
      </w:r>
    </w:p>
    <w:p w14:paraId="42EA0BD8" w14:textId="77777777" w:rsidR="00223589" w:rsidRPr="00832B76" w:rsidRDefault="00223589" w:rsidP="00223589">
      <w:pPr>
        <w:ind w:left="1135"/>
        <w:rPr>
          <w:b/>
        </w:rPr>
      </w:pPr>
      <w:r w:rsidRPr="00832B76">
        <w:rPr>
          <w:b/>
        </w:rPr>
        <w:t>za objednávateľa:</w:t>
      </w:r>
      <w:r>
        <w:rPr>
          <w:b/>
        </w:rPr>
        <w:t xml:space="preserve">   </w:t>
      </w:r>
      <w:r>
        <w:rPr>
          <w:b/>
        </w:rPr>
        <w:tab/>
      </w:r>
      <w:r>
        <w:rPr>
          <w:b/>
        </w:rPr>
        <w:tab/>
      </w:r>
      <w:r>
        <w:rPr>
          <w:b/>
        </w:rPr>
        <w:tab/>
      </w:r>
      <w:r>
        <w:rPr>
          <w:b/>
        </w:rPr>
        <w:tab/>
      </w:r>
      <w:r>
        <w:rPr>
          <w:b/>
        </w:rPr>
        <w:tab/>
      </w:r>
      <w:r w:rsidRPr="00832B76">
        <w:rPr>
          <w:b/>
        </w:rPr>
        <w:t>za zhotoviteľa:</w:t>
      </w:r>
    </w:p>
    <w:p w14:paraId="27D53FB4" w14:textId="092CFDCA" w:rsidR="00223589" w:rsidRPr="00F22456" w:rsidRDefault="0063626F" w:rsidP="00223589">
      <w:pPr>
        <w:pStyle w:val="Zarkazkladnhotextu2"/>
        <w:rPr>
          <w:b/>
        </w:rPr>
      </w:pPr>
      <w:r w:rsidRPr="0063626F">
        <w:rPr>
          <w:b/>
          <w:szCs w:val="24"/>
        </w:rPr>
        <w:t>Fakultná nemocnica s poliklinikou Skalica, a. s.</w:t>
      </w:r>
      <w:r w:rsidR="00223589">
        <w:rPr>
          <w:b/>
          <w:szCs w:val="24"/>
        </w:rPr>
        <w:tab/>
        <w:t>...................................................</w:t>
      </w:r>
    </w:p>
    <w:p w14:paraId="3AF994E3" w14:textId="77777777" w:rsidR="00223589" w:rsidRDefault="00223589" w:rsidP="00223589">
      <w:pPr>
        <w:tabs>
          <w:tab w:val="left" w:pos="567"/>
        </w:tabs>
        <w:ind w:left="567"/>
        <w:jc w:val="both"/>
        <w:rPr>
          <w:szCs w:val="24"/>
        </w:rPr>
      </w:pPr>
    </w:p>
    <w:p w14:paraId="13D1A0A9" w14:textId="77777777" w:rsidR="00223589" w:rsidRDefault="00223589" w:rsidP="00223589">
      <w:pPr>
        <w:tabs>
          <w:tab w:val="left" w:pos="567"/>
        </w:tabs>
        <w:ind w:left="567"/>
        <w:jc w:val="both"/>
        <w:rPr>
          <w:szCs w:val="24"/>
        </w:rPr>
      </w:pPr>
    </w:p>
    <w:p w14:paraId="6C0D1EDA" w14:textId="77777777" w:rsidR="00223589" w:rsidRDefault="00223589" w:rsidP="00223589">
      <w:pPr>
        <w:ind w:left="1495" w:hanging="360"/>
      </w:pPr>
      <w:r>
        <w:t>.................................</w:t>
      </w:r>
      <w:r>
        <w:tab/>
      </w:r>
      <w:r>
        <w:tab/>
      </w:r>
      <w:r>
        <w:tab/>
      </w:r>
      <w:r>
        <w:tab/>
        <w:t xml:space="preserve">        .................................</w:t>
      </w:r>
    </w:p>
    <w:p w14:paraId="4E657885" w14:textId="77777777" w:rsidR="00223589" w:rsidRDefault="00223589" w:rsidP="00223589">
      <w:pPr>
        <w:ind w:left="1495" w:hanging="360"/>
        <w:rPr>
          <w:rStyle w:val="ra"/>
          <w:rFonts w:cs="Arial"/>
          <w:szCs w:val="22"/>
        </w:rPr>
      </w:pPr>
      <w:r w:rsidRPr="00D73747">
        <w:rPr>
          <w:szCs w:val="24"/>
        </w:rPr>
        <w:t>Ing. Stanislav Chovanec</w:t>
      </w:r>
    </w:p>
    <w:p w14:paraId="25CD72BD" w14:textId="77777777" w:rsidR="00223589" w:rsidRPr="00C83693" w:rsidRDefault="00223589" w:rsidP="00223589">
      <w:pPr>
        <w:ind w:left="1495" w:hanging="360"/>
        <w:rPr>
          <w:b/>
        </w:rPr>
      </w:pPr>
      <w:r>
        <w:rPr>
          <w:rFonts w:cs="Arial"/>
          <w:szCs w:val="22"/>
        </w:rPr>
        <w:t>predseda predstavenstva</w:t>
      </w:r>
    </w:p>
    <w:p w14:paraId="55B79021" w14:textId="77777777" w:rsidR="00223589" w:rsidRDefault="00223589" w:rsidP="00223589">
      <w:pPr>
        <w:tabs>
          <w:tab w:val="left" w:pos="567"/>
        </w:tabs>
        <w:ind w:left="567"/>
        <w:jc w:val="both"/>
        <w:rPr>
          <w:szCs w:val="24"/>
        </w:rPr>
      </w:pPr>
    </w:p>
    <w:p w14:paraId="7E212929" w14:textId="77777777" w:rsidR="00223589" w:rsidRDefault="00223589" w:rsidP="00223589">
      <w:pPr>
        <w:tabs>
          <w:tab w:val="left" w:pos="567"/>
        </w:tabs>
        <w:ind w:left="567"/>
        <w:jc w:val="both"/>
        <w:rPr>
          <w:szCs w:val="24"/>
        </w:rPr>
      </w:pPr>
    </w:p>
    <w:p w14:paraId="555C2AD5" w14:textId="77777777" w:rsidR="00223589" w:rsidRDefault="00223589" w:rsidP="00223589">
      <w:pPr>
        <w:tabs>
          <w:tab w:val="left" w:pos="567"/>
        </w:tabs>
        <w:ind w:left="567"/>
        <w:jc w:val="both"/>
        <w:rPr>
          <w:szCs w:val="24"/>
        </w:rPr>
      </w:pPr>
    </w:p>
    <w:p w14:paraId="4BE41275" w14:textId="77777777" w:rsidR="00223589" w:rsidRDefault="00223589" w:rsidP="00223589">
      <w:pPr>
        <w:tabs>
          <w:tab w:val="left" w:pos="567"/>
        </w:tabs>
        <w:ind w:left="567"/>
        <w:jc w:val="both"/>
        <w:rPr>
          <w:szCs w:val="24"/>
        </w:rPr>
      </w:pPr>
    </w:p>
    <w:p w14:paraId="07A4ED9F" w14:textId="77777777" w:rsidR="00223589" w:rsidRDefault="00223589" w:rsidP="00223589">
      <w:pPr>
        <w:ind w:left="1495" w:hanging="360"/>
      </w:pPr>
      <w:r>
        <w:t>.................................</w:t>
      </w:r>
    </w:p>
    <w:p w14:paraId="5D3C9B71" w14:textId="77777777" w:rsidR="00223589" w:rsidRDefault="00223589" w:rsidP="00223589">
      <w:pPr>
        <w:ind w:left="1495" w:hanging="360"/>
        <w:rPr>
          <w:rFonts w:cs="Arial"/>
          <w:szCs w:val="22"/>
        </w:rPr>
      </w:pPr>
      <w:r w:rsidRPr="00C935D0">
        <w:t>Ing. Ondrej Kadák</w:t>
      </w:r>
      <w:r>
        <w:rPr>
          <w:rFonts w:cs="Arial"/>
          <w:szCs w:val="22"/>
        </w:rPr>
        <w:t xml:space="preserve"> </w:t>
      </w:r>
    </w:p>
    <w:p w14:paraId="407AF7D7" w14:textId="321B2E3B" w:rsidR="00C83693" w:rsidRPr="00031E5B" w:rsidRDefault="00130458" w:rsidP="00031E5B">
      <w:pPr>
        <w:ind w:left="1495" w:hanging="360"/>
      </w:pPr>
      <w:r>
        <w:rPr>
          <w:rFonts w:cs="Arial"/>
          <w:szCs w:val="22"/>
        </w:rPr>
        <w:t xml:space="preserve">podpredseda </w:t>
      </w:r>
      <w:r w:rsidR="00223589">
        <w:rPr>
          <w:rFonts w:cs="Arial"/>
          <w:szCs w:val="22"/>
        </w:rPr>
        <w:t>predstavenstva</w:t>
      </w:r>
    </w:p>
    <w:sectPr w:rsidR="00C83693" w:rsidRPr="00031E5B" w:rsidSect="00C702EE">
      <w:footerReference w:type="default" r:id="rId8"/>
      <w:pgSz w:w="11906" w:h="16838"/>
      <w:pgMar w:top="1417" w:right="849"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8AC022" w16cid:durableId="1E368612"/>
  <w16cid:commentId w16cid:paraId="79A3ECC3" w16cid:durableId="1E3661E1"/>
  <w16cid:commentId w16cid:paraId="20BEF7E4" w16cid:durableId="1E3661E2"/>
  <w16cid:commentId w16cid:paraId="4FD93DF7" w16cid:durableId="1E36625F"/>
  <w16cid:commentId w16cid:paraId="140A18FD" w16cid:durableId="1E3661E3"/>
  <w16cid:commentId w16cid:paraId="626D67BE" w16cid:durableId="1E3661E4"/>
  <w16cid:commentId w16cid:paraId="7598028C" w16cid:durableId="1E366737"/>
  <w16cid:commentId w16cid:paraId="1A31C8F4" w16cid:durableId="1E3661E5"/>
  <w16cid:commentId w16cid:paraId="59A70036" w16cid:durableId="1E3661E6"/>
  <w16cid:commentId w16cid:paraId="401121CD" w16cid:durableId="1E366815"/>
  <w16cid:commentId w16cid:paraId="42D65A10" w16cid:durableId="1E36698E"/>
  <w16cid:commentId w16cid:paraId="02F47CAC" w16cid:durableId="1E366A8D"/>
  <w16cid:commentId w16cid:paraId="062F964C" w16cid:durableId="1E366B13"/>
  <w16cid:commentId w16cid:paraId="76BFF6ED" w16cid:durableId="1E3661E7"/>
  <w16cid:commentId w16cid:paraId="3D70D4BD" w16cid:durableId="1E3661E8"/>
  <w16cid:commentId w16cid:paraId="2E04CDDA" w16cid:durableId="1E366C22"/>
  <w16cid:commentId w16cid:paraId="19D124C4" w16cid:durableId="1E367394"/>
  <w16cid:commentId w16cid:paraId="6E794103" w16cid:durableId="1E367458"/>
  <w16cid:commentId w16cid:paraId="763E74FF" w16cid:durableId="1E36780C"/>
  <w16cid:commentId w16cid:paraId="2A38493D" w16cid:durableId="1E367CC6"/>
  <w16cid:commentId w16cid:paraId="016D17CE" w16cid:durableId="1E3676A2"/>
  <w16cid:commentId w16cid:paraId="45D1CBE7" w16cid:durableId="1E3678D7"/>
  <w16cid:commentId w16cid:paraId="45E82E57" w16cid:durableId="1E367EC8"/>
  <w16cid:commentId w16cid:paraId="2FF2711E" w16cid:durableId="1E367F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49C64" w14:textId="77777777" w:rsidR="00AF0644" w:rsidRDefault="00AF0644" w:rsidP="00677AFA">
      <w:r>
        <w:separator/>
      </w:r>
    </w:p>
  </w:endnote>
  <w:endnote w:type="continuationSeparator" w:id="0">
    <w:p w14:paraId="17B1C4BD" w14:textId="77777777" w:rsidR="00AF0644" w:rsidRDefault="00AF0644" w:rsidP="0067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C8CF" w14:textId="1D91072C" w:rsidR="00CC28B7" w:rsidRPr="000C55C9" w:rsidRDefault="00CC28B7" w:rsidP="000C55C9">
    <w:pPr>
      <w:pStyle w:val="Pta"/>
      <w:jc w:val="right"/>
      <w:rPr>
        <w:sz w:val="20"/>
      </w:rPr>
    </w:pPr>
    <w:r w:rsidRPr="000C55C9">
      <w:rPr>
        <w:sz w:val="20"/>
      </w:rPr>
      <w:t xml:space="preserve">Strana </w:t>
    </w:r>
    <w:r w:rsidRPr="000C55C9">
      <w:rPr>
        <w:b/>
        <w:sz w:val="20"/>
      </w:rPr>
      <w:fldChar w:fldCharType="begin"/>
    </w:r>
    <w:r w:rsidRPr="000C55C9">
      <w:rPr>
        <w:b/>
        <w:sz w:val="20"/>
      </w:rPr>
      <w:instrText>PAGE</w:instrText>
    </w:r>
    <w:r w:rsidRPr="000C55C9">
      <w:rPr>
        <w:b/>
        <w:sz w:val="20"/>
      </w:rPr>
      <w:fldChar w:fldCharType="separate"/>
    </w:r>
    <w:r w:rsidR="008159F5">
      <w:rPr>
        <w:b/>
        <w:noProof/>
        <w:sz w:val="20"/>
      </w:rPr>
      <w:t>2</w:t>
    </w:r>
    <w:r w:rsidRPr="000C55C9">
      <w:rPr>
        <w:b/>
        <w:sz w:val="20"/>
      </w:rPr>
      <w:fldChar w:fldCharType="end"/>
    </w:r>
    <w:r w:rsidRPr="000C55C9">
      <w:rPr>
        <w:sz w:val="20"/>
      </w:rPr>
      <w:t xml:space="preserve"> z </w:t>
    </w:r>
    <w:r w:rsidRPr="000C55C9">
      <w:rPr>
        <w:b/>
        <w:sz w:val="20"/>
      </w:rPr>
      <w:fldChar w:fldCharType="begin"/>
    </w:r>
    <w:r w:rsidRPr="000C55C9">
      <w:rPr>
        <w:b/>
        <w:sz w:val="20"/>
      </w:rPr>
      <w:instrText>NUMPAGES</w:instrText>
    </w:r>
    <w:r w:rsidRPr="000C55C9">
      <w:rPr>
        <w:b/>
        <w:sz w:val="20"/>
      </w:rPr>
      <w:fldChar w:fldCharType="separate"/>
    </w:r>
    <w:r w:rsidR="008159F5">
      <w:rPr>
        <w:b/>
        <w:noProof/>
        <w:sz w:val="20"/>
      </w:rPr>
      <w:t>23</w:t>
    </w:r>
    <w:r w:rsidRPr="000C55C9">
      <w:rPr>
        <w:b/>
        <w:sz w:val="20"/>
      </w:rPr>
      <w:fldChar w:fldCharType="end"/>
    </w:r>
  </w:p>
  <w:p w14:paraId="287F7FD9" w14:textId="77777777" w:rsidR="00CC28B7" w:rsidRDefault="00CC28B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A18DA" w14:textId="77777777" w:rsidR="00AF0644" w:rsidRDefault="00AF0644" w:rsidP="00677AFA">
      <w:r>
        <w:separator/>
      </w:r>
    </w:p>
  </w:footnote>
  <w:footnote w:type="continuationSeparator" w:id="0">
    <w:p w14:paraId="6C78221C" w14:textId="77777777" w:rsidR="00AF0644" w:rsidRDefault="00AF0644" w:rsidP="00677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AD7"/>
    <w:multiLevelType w:val="multilevel"/>
    <w:tmpl w:val="EFF8BCA0"/>
    <w:styleLink w:val="tl14"/>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2"/>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 w15:restartNumberingAfterBreak="0">
    <w:nsid w:val="00DE7EB0"/>
    <w:multiLevelType w:val="multilevel"/>
    <w:tmpl w:val="90D252DA"/>
    <w:styleLink w:val="tl13"/>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lowerLetter"/>
      <w:lvlText w:val="%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4EB572A"/>
    <w:multiLevelType w:val="multilevel"/>
    <w:tmpl w:val="D8B8A6D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701229"/>
    <w:multiLevelType w:val="multilevel"/>
    <w:tmpl w:val="49E0940E"/>
    <w:styleLink w:val="tl1"/>
    <w:lvl w:ilvl="0">
      <w:start w:val="4"/>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0E8426A"/>
    <w:multiLevelType w:val="hybridMultilevel"/>
    <w:tmpl w:val="24F09112"/>
    <w:lvl w:ilvl="0" w:tplc="C0028E1A">
      <w:start w:val="1"/>
      <w:numFmt w:val="decimal"/>
      <w:lvlText w:val="2.%1."/>
      <w:lvlJc w:val="left"/>
      <w:pPr>
        <w:ind w:left="786" w:hanging="360"/>
      </w:pPr>
      <w:rPr>
        <w:rFonts w:cs="Times New Roman"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CE33E1"/>
    <w:multiLevelType w:val="hybridMultilevel"/>
    <w:tmpl w:val="3A88D01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1D462AD8"/>
    <w:multiLevelType w:val="hybridMultilevel"/>
    <w:tmpl w:val="CAB646EA"/>
    <w:lvl w:ilvl="0" w:tplc="E58018DC">
      <w:start w:val="1"/>
      <w:numFmt w:val="lowerLetter"/>
      <w:lvlText w:val="%1)"/>
      <w:lvlJc w:val="left"/>
      <w:pPr>
        <w:ind w:left="786" w:hanging="360"/>
      </w:pPr>
      <w:rPr>
        <w:rFonts w:hint="default"/>
        <w:b w:val="0"/>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27F75680"/>
    <w:multiLevelType w:val="multilevel"/>
    <w:tmpl w:val="4FB66790"/>
    <w:styleLink w:val="tl11"/>
    <w:lvl w:ilvl="0">
      <w:start w:val="14"/>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Restart w:val="0"/>
      <w:lvlText w:val="%3."/>
      <w:lvlJc w:val="right"/>
      <w:pPr>
        <w:ind w:left="2508" w:hanging="180"/>
      </w:pPr>
      <w:rPr>
        <w:rFonts w:cs="Times New Roman" w:hint="default"/>
        <w:b w:val="0"/>
        <w:i w:val="0"/>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8" w15:restartNumberingAfterBreak="0">
    <w:nsid w:val="2B0E744D"/>
    <w:multiLevelType w:val="multilevel"/>
    <w:tmpl w:val="D46A9D9C"/>
    <w:styleLink w:val="tl10"/>
    <w:lvl w:ilvl="0">
      <w:start w:val="13"/>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Restart w:val="0"/>
      <w:lvlText w:val="%3."/>
      <w:lvlJc w:val="right"/>
      <w:pPr>
        <w:ind w:left="2508" w:hanging="180"/>
      </w:pPr>
      <w:rPr>
        <w:rFonts w:cs="Times New Roman" w:hint="default"/>
        <w:b w:val="0"/>
        <w:i w:val="0"/>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9" w15:restartNumberingAfterBreak="0">
    <w:nsid w:val="2BE77926"/>
    <w:multiLevelType w:val="hybridMultilevel"/>
    <w:tmpl w:val="90B4F27E"/>
    <w:lvl w:ilvl="0" w:tplc="041B001B">
      <w:start w:val="1"/>
      <w:numFmt w:val="lowerRoman"/>
      <w:lvlText w:val="%1."/>
      <w:lvlJc w:val="right"/>
      <w:pPr>
        <w:ind w:left="2160" w:hanging="18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D304483"/>
    <w:multiLevelType w:val="multilevel"/>
    <w:tmpl w:val="6A26A7B8"/>
    <w:styleLink w:val="tl3"/>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4014627"/>
    <w:multiLevelType w:val="singleLevel"/>
    <w:tmpl w:val="FFFFFFFF"/>
    <w:lvl w:ilvl="0">
      <w:numFmt w:val="decimal"/>
      <w:pStyle w:val="Nadpis3"/>
      <w:lvlText w:val="%1"/>
      <w:legacy w:legacy="1" w:legacySpace="0" w:legacyIndent="0"/>
      <w:lvlJc w:val="left"/>
      <w:rPr>
        <w:rFonts w:cs="Times New Roman"/>
      </w:rPr>
    </w:lvl>
  </w:abstractNum>
  <w:abstractNum w:abstractNumId="12" w15:restartNumberingAfterBreak="0">
    <w:nsid w:val="39F705DA"/>
    <w:multiLevelType w:val="hybridMultilevel"/>
    <w:tmpl w:val="3A88D01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448C6EBA"/>
    <w:multiLevelType w:val="hybridMultilevel"/>
    <w:tmpl w:val="5E0432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6475842"/>
    <w:multiLevelType w:val="multilevel"/>
    <w:tmpl w:val="4FB66790"/>
    <w:styleLink w:val="tl12"/>
    <w:lvl w:ilvl="0">
      <w:start w:val="13"/>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Restart w:val="0"/>
      <w:lvlText w:val="%3."/>
      <w:lvlJc w:val="right"/>
      <w:pPr>
        <w:ind w:left="2508" w:hanging="180"/>
      </w:pPr>
      <w:rPr>
        <w:rFonts w:cs="Times New Roman" w:hint="default"/>
        <w:b w:val="0"/>
        <w:i w:val="0"/>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5" w15:restartNumberingAfterBreak="0">
    <w:nsid w:val="4BDE389F"/>
    <w:multiLevelType w:val="hybridMultilevel"/>
    <w:tmpl w:val="C0D8B04A"/>
    <w:lvl w:ilvl="0" w:tplc="93F6B316">
      <w:start w:val="1"/>
      <w:numFmt w:val="decimal"/>
      <w:lvlText w:val="4.%1."/>
      <w:lvlJc w:val="left"/>
      <w:pPr>
        <w:ind w:left="786" w:hanging="360"/>
      </w:pPr>
      <w:rPr>
        <w:rFonts w:cs="Times New Roman" w:hint="default"/>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4CC01F8B"/>
    <w:multiLevelType w:val="hybridMultilevel"/>
    <w:tmpl w:val="DD6891F8"/>
    <w:lvl w:ilvl="0" w:tplc="DCE26C1C">
      <w:start w:val="1"/>
      <w:numFmt w:val="decimal"/>
      <w:lvlText w:val="3.%1."/>
      <w:lvlJc w:val="left"/>
      <w:pPr>
        <w:ind w:left="786" w:hanging="360"/>
      </w:pPr>
      <w:rPr>
        <w:rFonts w:cs="Times New Roman" w:hint="default"/>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4CDC5240"/>
    <w:multiLevelType w:val="hybridMultilevel"/>
    <w:tmpl w:val="8166AF5E"/>
    <w:lvl w:ilvl="0" w:tplc="EDFA5976">
      <w:start w:val="1"/>
      <w:numFmt w:val="decimal"/>
      <w:lvlText w:val="7.%1."/>
      <w:lvlJc w:val="left"/>
      <w:pPr>
        <w:ind w:left="786" w:hanging="360"/>
      </w:pPr>
      <w:rPr>
        <w:rFonts w:cs="Times New Roman" w:hint="default"/>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50EA6335"/>
    <w:multiLevelType w:val="hybridMultilevel"/>
    <w:tmpl w:val="A1442B32"/>
    <w:lvl w:ilvl="0" w:tplc="F4AC1E7A">
      <w:start w:val="1"/>
      <w:numFmt w:val="decimal"/>
      <w:lvlText w:val="6.%1."/>
      <w:lvlJc w:val="left"/>
      <w:pPr>
        <w:ind w:left="720" w:hanging="360"/>
      </w:pPr>
      <w:rPr>
        <w:rFonts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1514D61"/>
    <w:multiLevelType w:val="multilevel"/>
    <w:tmpl w:val="92CAC8E6"/>
    <w:styleLink w:val="tl8"/>
    <w:lvl w:ilvl="0">
      <w:start w:val="21"/>
      <w:numFmt w:val="decimal"/>
      <w:lvlText w:val="%1"/>
      <w:lvlJc w:val="left"/>
      <w:pPr>
        <w:ind w:left="2340" w:hanging="360"/>
      </w:pPr>
      <w:rPr>
        <w:rFonts w:cs="Times New Roman" w:hint="default"/>
        <w:i w:val="0"/>
        <w:color w:val="auto"/>
      </w:rPr>
    </w:lvl>
    <w:lvl w:ilvl="1">
      <w:start w:val="21"/>
      <w:numFmt w:val="decimal"/>
      <w:lvlText w:val="%2.1 "/>
      <w:lvlJc w:val="left"/>
      <w:pPr>
        <w:ind w:left="3060" w:hanging="360"/>
      </w:pPr>
      <w:rPr>
        <w:rFonts w:cs="Times New Roman" w:hint="default"/>
        <w:i w:val="0"/>
        <w:color w:val="auto"/>
      </w:rPr>
    </w:lvl>
    <w:lvl w:ilvl="2">
      <w:start w:val="21"/>
      <w:numFmt w:val="decimal"/>
      <w:lvlText w:val="%3.1.1"/>
      <w:lvlJc w:val="right"/>
      <w:pPr>
        <w:ind w:left="3780" w:hanging="180"/>
      </w:pPr>
      <w:rPr>
        <w:rFonts w:cs="Times New Roman" w:hint="default"/>
      </w:rPr>
    </w:lvl>
    <w:lvl w:ilvl="3">
      <w:start w:val="1"/>
      <w:numFmt w:val="decimal"/>
      <w:lvlText w:val="%4."/>
      <w:lvlJc w:val="left"/>
      <w:pPr>
        <w:ind w:left="4500" w:hanging="360"/>
      </w:pPr>
      <w:rPr>
        <w:rFonts w:cs="Times New Roman" w:hint="default"/>
      </w:rPr>
    </w:lvl>
    <w:lvl w:ilvl="4">
      <w:start w:val="1"/>
      <w:numFmt w:val="lowerLetter"/>
      <w:lvlText w:val="%5."/>
      <w:lvlJc w:val="left"/>
      <w:pPr>
        <w:ind w:left="5220" w:hanging="360"/>
      </w:pPr>
      <w:rPr>
        <w:rFonts w:cs="Times New Roman" w:hint="default"/>
      </w:rPr>
    </w:lvl>
    <w:lvl w:ilvl="5">
      <w:start w:val="1"/>
      <w:numFmt w:val="lowerRoman"/>
      <w:lvlText w:val="%6."/>
      <w:lvlJc w:val="right"/>
      <w:pPr>
        <w:ind w:left="5940" w:hanging="180"/>
      </w:pPr>
      <w:rPr>
        <w:rFonts w:cs="Times New Roman" w:hint="default"/>
      </w:rPr>
    </w:lvl>
    <w:lvl w:ilvl="6">
      <w:start w:val="1"/>
      <w:numFmt w:val="decimal"/>
      <w:lvlText w:val="%7."/>
      <w:lvlJc w:val="left"/>
      <w:pPr>
        <w:ind w:left="6660" w:hanging="360"/>
      </w:pPr>
      <w:rPr>
        <w:rFonts w:cs="Times New Roman" w:hint="default"/>
      </w:rPr>
    </w:lvl>
    <w:lvl w:ilvl="7">
      <w:start w:val="1"/>
      <w:numFmt w:val="lowerLetter"/>
      <w:lvlText w:val="%8."/>
      <w:lvlJc w:val="left"/>
      <w:pPr>
        <w:ind w:left="7380" w:hanging="360"/>
      </w:pPr>
      <w:rPr>
        <w:rFonts w:cs="Times New Roman" w:hint="default"/>
      </w:rPr>
    </w:lvl>
    <w:lvl w:ilvl="8">
      <w:start w:val="1"/>
      <w:numFmt w:val="lowerRoman"/>
      <w:lvlText w:val="%9."/>
      <w:lvlJc w:val="right"/>
      <w:pPr>
        <w:ind w:left="8100" w:hanging="180"/>
      </w:pPr>
      <w:rPr>
        <w:rFonts w:cs="Times New Roman" w:hint="default"/>
      </w:rPr>
    </w:lvl>
  </w:abstractNum>
  <w:abstractNum w:abstractNumId="20" w15:restartNumberingAfterBreak="0">
    <w:nsid w:val="547602CD"/>
    <w:multiLevelType w:val="multilevel"/>
    <w:tmpl w:val="79A8BFC8"/>
    <w:lvl w:ilvl="0">
      <w:start w:val="1"/>
      <w:numFmt w:val="decimal"/>
      <w:pStyle w:val="Nadpis1"/>
      <w:lvlText w:val="%1"/>
      <w:lvlJc w:val="left"/>
      <w:pPr>
        <w:tabs>
          <w:tab w:val="num" w:pos="432"/>
        </w:tabs>
        <w:ind w:left="432" w:hanging="432"/>
      </w:pPr>
      <w:rPr>
        <w:rFonts w:cs="Times New Roman" w:hint="default"/>
        <w:b w:val="0"/>
        <w:i w:val="0"/>
      </w:rPr>
    </w:lvl>
    <w:lvl w:ilvl="1">
      <w:start w:val="1"/>
      <w:numFmt w:val="decimal"/>
      <w:lvlText w:val="%1.%2"/>
      <w:lvlJc w:val="left"/>
      <w:pPr>
        <w:tabs>
          <w:tab w:val="num" w:pos="576"/>
        </w:tabs>
        <w:ind w:left="576" w:hanging="576"/>
      </w:pPr>
      <w:rPr>
        <w:rFonts w:ascii="Times New Roman" w:hAnsi="Times New Roman" w:cs="Times New Roman" w:hint="default"/>
        <w:b w:val="0"/>
        <w:i w:val="0"/>
        <w:color w:val="000000"/>
        <w:sz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4"/>
      </w:rPr>
    </w:lvl>
    <w:lvl w:ilvl="3">
      <w:start w:val="1"/>
      <w:numFmt w:val="decimal"/>
      <w:lvlText w:val="%1.%2.%3.%4"/>
      <w:lvlJc w:val="left"/>
      <w:pPr>
        <w:tabs>
          <w:tab w:val="num" w:pos="1400"/>
        </w:tabs>
        <w:ind w:left="1134" w:hanging="454"/>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587A0846"/>
    <w:multiLevelType w:val="multilevel"/>
    <w:tmpl w:val="1AE04526"/>
    <w:styleLink w:val="tl7"/>
    <w:lvl w:ilvl="0">
      <w:start w:val="1"/>
      <w:numFmt w:val="none"/>
      <w:lvlText w:val="21"/>
      <w:lvlJc w:val="left"/>
      <w:pPr>
        <w:ind w:left="1440" w:hanging="360"/>
      </w:pPr>
      <w:rPr>
        <w:rFonts w:cs="Times New Roman" w:hint="default"/>
        <w:i w:val="0"/>
        <w:color w:val="auto"/>
      </w:rPr>
    </w:lvl>
    <w:lvl w:ilvl="1">
      <w:start w:val="1"/>
      <w:numFmt w:val="none"/>
      <w:lvlText w:val="21.1"/>
      <w:lvlJc w:val="left"/>
      <w:pPr>
        <w:ind w:left="2160" w:hanging="360"/>
      </w:pPr>
      <w:rPr>
        <w:rFonts w:cs="Times New Roman" w:hint="default"/>
        <w:i w:val="0"/>
        <w:color w:val="auto"/>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22" w15:restartNumberingAfterBreak="0">
    <w:nsid w:val="5880659D"/>
    <w:multiLevelType w:val="hybridMultilevel"/>
    <w:tmpl w:val="804AFF72"/>
    <w:lvl w:ilvl="0" w:tplc="94061C0C">
      <w:start w:val="1"/>
      <w:numFmt w:val="decimal"/>
      <w:lvlText w:val="8.%1."/>
      <w:lvlJc w:val="left"/>
      <w:pPr>
        <w:ind w:left="720" w:hanging="360"/>
      </w:pPr>
      <w:rPr>
        <w:rFonts w:cs="Times New Roman"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8B2716B"/>
    <w:multiLevelType w:val="multilevel"/>
    <w:tmpl w:val="B59007A6"/>
    <w:styleLink w:val="tl4"/>
    <w:lvl w:ilvl="0">
      <w:start w:val="1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B8E2065"/>
    <w:multiLevelType w:val="multilevel"/>
    <w:tmpl w:val="36ACB738"/>
    <w:styleLink w:val="tl9"/>
    <w:lvl w:ilvl="0">
      <w:start w:val="21"/>
      <w:numFmt w:val="decimal"/>
      <w:lvlText w:val="%1."/>
      <w:lvlJc w:val="left"/>
      <w:pPr>
        <w:ind w:left="644" w:hanging="360"/>
      </w:pPr>
      <w:rPr>
        <w:rFonts w:cs="Times New Roman" w:hint="default"/>
        <w:i w:val="0"/>
        <w:color w:val="auto"/>
      </w:rPr>
    </w:lvl>
    <w:lvl w:ilvl="1">
      <w:start w:val="1"/>
      <w:numFmt w:val="decimal"/>
      <w:lvlText w:val="%1.%2."/>
      <w:lvlJc w:val="left"/>
      <w:pPr>
        <w:ind w:left="502"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DA72026"/>
    <w:multiLevelType w:val="hybridMultilevel"/>
    <w:tmpl w:val="C5F60E2E"/>
    <w:lvl w:ilvl="0" w:tplc="CBFE7854">
      <w:start w:val="1"/>
      <w:numFmt w:val="decimal"/>
      <w:lvlText w:val="5.%1."/>
      <w:lvlJc w:val="left"/>
      <w:pPr>
        <w:ind w:left="786" w:hanging="360"/>
      </w:pPr>
      <w:rPr>
        <w:rFonts w:cs="Times New Roman" w:hint="default"/>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5FBF76EA"/>
    <w:multiLevelType w:val="hybridMultilevel"/>
    <w:tmpl w:val="D9124184"/>
    <w:lvl w:ilvl="0" w:tplc="041B001B">
      <w:start w:val="1"/>
      <w:numFmt w:val="lowerRoman"/>
      <w:lvlText w:val="%1."/>
      <w:lvlJc w:val="right"/>
      <w:pPr>
        <w:ind w:left="720" w:hanging="360"/>
      </w:pPr>
      <w:rPr>
        <w:rFonts w:cs="Times New Roman"/>
      </w:rPr>
    </w:lvl>
    <w:lvl w:ilvl="1" w:tplc="041B0019">
      <w:start w:val="1"/>
      <w:numFmt w:val="lowerLetter"/>
      <w:lvlText w:val="%2."/>
      <w:lvlJc w:val="left"/>
      <w:pPr>
        <w:ind w:left="1440" w:hanging="360"/>
      </w:pPr>
      <w:rPr>
        <w:rFonts w:cs="Times New Roman"/>
      </w:rPr>
    </w:lvl>
    <w:lvl w:ilvl="2" w:tplc="675E0F8C">
      <w:start w:val="1"/>
      <w:numFmt w:val="lowerRoman"/>
      <w:lvlText w:val="%3."/>
      <w:lvlJc w:val="right"/>
      <w:pPr>
        <w:ind w:left="2160" w:hanging="180"/>
      </w:pPr>
      <w:rPr>
        <w:rFonts w:cs="Times New Roman" w:hint="default"/>
        <w:b w:val="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6C7B07C9"/>
    <w:multiLevelType w:val="multilevel"/>
    <w:tmpl w:val="915CF418"/>
    <w:styleLink w:val="tl5"/>
    <w:lvl w:ilvl="0">
      <w:start w:val="19"/>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6D1E5716"/>
    <w:multiLevelType w:val="multilevel"/>
    <w:tmpl w:val="3CA4F3B4"/>
    <w:styleLink w:val="tl2"/>
    <w:lvl w:ilvl="0">
      <w:start w:val="4"/>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6E3420E8"/>
    <w:multiLevelType w:val="hybridMultilevel"/>
    <w:tmpl w:val="DD98B6C8"/>
    <w:lvl w:ilvl="0" w:tplc="CAE2D65A">
      <w:start w:val="1"/>
      <w:numFmt w:val="decimal"/>
      <w:lvlText w:val="9.%1."/>
      <w:lvlJc w:val="left"/>
      <w:pPr>
        <w:ind w:left="786" w:hanging="360"/>
      </w:pPr>
      <w:rPr>
        <w:rFonts w:cs="Times New Roman" w:hint="default"/>
        <w:b w:val="0"/>
        <w:i w:val="0"/>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6EDA7197"/>
    <w:multiLevelType w:val="hybridMultilevel"/>
    <w:tmpl w:val="3A88D01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1" w15:restartNumberingAfterBreak="0">
    <w:nsid w:val="737057C0"/>
    <w:multiLevelType w:val="multilevel"/>
    <w:tmpl w:val="13C24C40"/>
    <w:styleLink w:val="tl6"/>
    <w:lvl w:ilvl="0">
      <w:start w:val="20"/>
      <w:numFmt w:val="none"/>
      <w:lvlText w:val="20"/>
      <w:lvlJc w:val="left"/>
      <w:pPr>
        <w:ind w:left="714" w:hanging="357"/>
      </w:pPr>
      <w:rPr>
        <w:rFonts w:cs="Times New Roman" w:hint="default"/>
      </w:rPr>
    </w:lvl>
    <w:lvl w:ilvl="1">
      <w:start w:val="2"/>
      <w:numFmt w:val="none"/>
      <w:lvlText w:val="20.1"/>
      <w:lvlJc w:val="left"/>
      <w:pPr>
        <w:ind w:left="1071" w:hanging="357"/>
      </w:pPr>
      <w:rPr>
        <w:rFonts w:cs="Times New Roman" w:hint="default"/>
      </w:rPr>
    </w:lvl>
    <w:lvl w:ilvl="2">
      <w:start w:val="1"/>
      <w:numFmt w:val="lowerRoman"/>
      <w:lvlText w:val="%3)"/>
      <w:lvlJc w:val="left"/>
      <w:pPr>
        <w:ind w:left="1428" w:hanging="357"/>
      </w:pPr>
      <w:rPr>
        <w:rFonts w:cs="Times New Roman" w:hint="default"/>
      </w:rPr>
    </w:lvl>
    <w:lvl w:ilvl="3">
      <w:start w:val="1"/>
      <w:numFmt w:val="decimal"/>
      <w:lvlText w:val="(%4)"/>
      <w:lvlJc w:val="left"/>
      <w:pPr>
        <w:ind w:left="1785" w:hanging="357"/>
      </w:pPr>
      <w:rPr>
        <w:rFonts w:cs="Times New Roman" w:hint="default"/>
      </w:rPr>
    </w:lvl>
    <w:lvl w:ilvl="4">
      <w:start w:val="1"/>
      <w:numFmt w:val="lowerLetter"/>
      <w:lvlText w:val="(%5)"/>
      <w:lvlJc w:val="left"/>
      <w:pPr>
        <w:ind w:left="2142" w:hanging="357"/>
      </w:pPr>
      <w:rPr>
        <w:rFonts w:cs="Times New Roman" w:hint="default"/>
      </w:rPr>
    </w:lvl>
    <w:lvl w:ilvl="5">
      <w:start w:val="1"/>
      <w:numFmt w:val="lowerRoman"/>
      <w:lvlText w:val="(%6)"/>
      <w:lvlJc w:val="left"/>
      <w:pPr>
        <w:ind w:left="2499" w:hanging="357"/>
      </w:pPr>
      <w:rPr>
        <w:rFonts w:cs="Times New Roman" w:hint="default"/>
      </w:rPr>
    </w:lvl>
    <w:lvl w:ilvl="6">
      <w:start w:val="1"/>
      <w:numFmt w:val="decimal"/>
      <w:lvlText w:val="%7."/>
      <w:lvlJc w:val="left"/>
      <w:pPr>
        <w:ind w:left="2856" w:hanging="357"/>
      </w:pPr>
      <w:rPr>
        <w:rFonts w:cs="Times New Roman" w:hint="default"/>
      </w:rPr>
    </w:lvl>
    <w:lvl w:ilvl="7">
      <w:start w:val="1"/>
      <w:numFmt w:val="lowerLetter"/>
      <w:lvlText w:val="%8."/>
      <w:lvlJc w:val="left"/>
      <w:pPr>
        <w:ind w:left="3213" w:hanging="357"/>
      </w:pPr>
      <w:rPr>
        <w:rFonts w:cs="Times New Roman" w:hint="default"/>
      </w:rPr>
    </w:lvl>
    <w:lvl w:ilvl="8">
      <w:start w:val="1"/>
      <w:numFmt w:val="lowerRoman"/>
      <w:lvlText w:val="%9."/>
      <w:lvlJc w:val="left"/>
      <w:pPr>
        <w:ind w:left="3570" w:hanging="357"/>
      </w:pPr>
      <w:rPr>
        <w:rFonts w:cs="Times New Roman" w:hint="default"/>
      </w:rPr>
    </w:lvl>
  </w:abstractNum>
  <w:abstractNum w:abstractNumId="32" w15:restartNumberingAfterBreak="0">
    <w:nsid w:val="7C4D709E"/>
    <w:multiLevelType w:val="hybridMultilevel"/>
    <w:tmpl w:val="3A88D01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3" w15:restartNumberingAfterBreak="0">
    <w:nsid w:val="7E265995"/>
    <w:multiLevelType w:val="hybridMultilevel"/>
    <w:tmpl w:val="3A88D01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20"/>
  </w:num>
  <w:num w:numId="2">
    <w:abstractNumId w:val="11"/>
  </w:num>
  <w:num w:numId="3">
    <w:abstractNumId w:val="3"/>
  </w:num>
  <w:num w:numId="4">
    <w:abstractNumId w:val="28"/>
  </w:num>
  <w:num w:numId="5">
    <w:abstractNumId w:val="10"/>
  </w:num>
  <w:num w:numId="6">
    <w:abstractNumId w:val="26"/>
  </w:num>
  <w:num w:numId="7">
    <w:abstractNumId w:val="9"/>
  </w:num>
  <w:num w:numId="8">
    <w:abstractNumId w:val="23"/>
  </w:num>
  <w:num w:numId="9">
    <w:abstractNumId w:val="27"/>
  </w:num>
  <w:num w:numId="10">
    <w:abstractNumId w:val="31"/>
  </w:num>
  <w:num w:numId="11">
    <w:abstractNumId w:val="21"/>
  </w:num>
  <w:num w:numId="12">
    <w:abstractNumId w:val="19"/>
  </w:num>
  <w:num w:numId="13">
    <w:abstractNumId w:val="24"/>
  </w:num>
  <w:num w:numId="14">
    <w:abstractNumId w:val="8"/>
  </w:num>
  <w:num w:numId="15">
    <w:abstractNumId w:val="7"/>
  </w:num>
  <w:num w:numId="16">
    <w:abstractNumId w:val="14"/>
  </w:num>
  <w:num w:numId="17">
    <w:abstractNumId w:val="1"/>
  </w:num>
  <w:num w:numId="18">
    <w:abstractNumId w:val="0"/>
  </w:num>
  <w:num w:numId="19">
    <w:abstractNumId w:val="13"/>
  </w:num>
  <w:num w:numId="20">
    <w:abstractNumId w:val="6"/>
  </w:num>
  <w:num w:numId="21">
    <w:abstractNumId w:val="4"/>
  </w:num>
  <w:num w:numId="22">
    <w:abstractNumId w:val="2"/>
  </w:num>
  <w:num w:numId="23">
    <w:abstractNumId w:val="16"/>
  </w:num>
  <w:num w:numId="24">
    <w:abstractNumId w:val="32"/>
  </w:num>
  <w:num w:numId="25">
    <w:abstractNumId w:val="5"/>
  </w:num>
  <w:num w:numId="26">
    <w:abstractNumId w:val="15"/>
  </w:num>
  <w:num w:numId="27">
    <w:abstractNumId w:val="25"/>
  </w:num>
  <w:num w:numId="28">
    <w:abstractNumId w:val="18"/>
  </w:num>
  <w:num w:numId="29">
    <w:abstractNumId w:val="17"/>
  </w:num>
  <w:num w:numId="30">
    <w:abstractNumId w:val="22"/>
  </w:num>
  <w:num w:numId="31">
    <w:abstractNumId w:val="30"/>
  </w:num>
  <w:num w:numId="32">
    <w:abstractNumId w:val="12"/>
  </w:num>
  <w:num w:numId="33">
    <w:abstractNumId w:val="33"/>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BD"/>
    <w:rsid w:val="00002DEA"/>
    <w:rsid w:val="00014CE1"/>
    <w:rsid w:val="00020D87"/>
    <w:rsid w:val="000225BA"/>
    <w:rsid w:val="00026BA4"/>
    <w:rsid w:val="00031E5B"/>
    <w:rsid w:val="000341F5"/>
    <w:rsid w:val="000360DE"/>
    <w:rsid w:val="00037B8F"/>
    <w:rsid w:val="00041422"/>
    <w:rsid w:val="00041F0C"/>
    <w:rsid w:val="000577FA"/>
    <w:rsid w:val="000613BC"/>
    <w:rsid w:val="000746D7"/>
    <w:rsid w:val="000849E5"/>
    <w:rsid w:val="00093D46"/>
    <w:rsid w:val="000960BE"/>
    <w:rsid w:val="000A5531"/>
    <w:rsid w:val="000A72EA"/>
    <w:rsid w:val="000B4AEF"/>
    <w:rsid w:val="000C5016"/>
    <w:rsid w:val="000C55C9"/>
    <w:rsid w:val="000D798C"/>
    <w:rsid w:val="000E2569"/>
    <w:rsid w:val="000F2C38"/>
    <w:rsid w:val="000F699C"/>
    <w:rsid w:val="000F6CEC"/>
    <w:rsid w:val="0010793A"/>
    <w:rsid w:val="001234A9"/>
    <w:rsid w:val="00124DCE"/>
    <w:rsid w:val="00124E9B"/>
    <w:rsid w:val="00127960"/>
    <w:rsid w:val="00130458"/>
    <w:rsid w:val="001331C9"/>
    <w:rsid w:val="001341AD"/>
    <w:rsid w:val="0013792B"/>
    <w:rsid w:val="00151569"/>
    <w:rsid w:val="001555CB"/>
    <w:rsid w:val="00183F3A"/>
    <w:rsid w:val="00191200"/>
    <w:rsid w:val="00194EED"/>
    <w:rsid w:val="001A4601"/>
    <w:rsid w:val="001B27BE"/>
    <w:rsid w:val="001B3A65"/>
    <w:rsid w:val="001C4DF6"/>
    <w:rsid w:val="001C678C"/>
    <w:rsid w:val="001D36FA"/>
    <w:rsid w:val="001E0877"/>
    <w:rsid w:val="001E447A"/>
    <w:rsid w:val="00203632"/>
    <w:rsid w:val="002144D5"/>
    <w:rsid w:val="00214F70"/>
    <w:rsid w:val="00223589"/>
    <w:rsid w:val="00224F5E"/>
    <w:rsid w:val="00231851"/>
    <w:rsid w:val="00231FDA"/>
    <w:rsid w:val="002326E6"/>
    <w:rsid w:val="00237A57"/>
    <w:rsid w:val="00241ECA"/>
    <w:rsid w:val="002557BB"/>
    <w:rsid w:val="00264D29"/>
    <w:rsid w:val="002722E7"/>
    <w:rsid w:val="002832D9"/>
    <w:rsid w:val="0028359E"/>
    <w:rsid w:val="00292D1A"/>
    <w:rsid w:val="002A2DF1"/>
    <w:rsid w:val="002A2E1F"/>
    <w:rsid w:val="002A4757"/>
    <w:rsid w:val="002B0EFD"/>
    <w:rsid w:val="002B1821"/>
    <w:rsid w:val="002B2DA9"/>
    <w:rsid w:val="002B3D00"/>
    <w:rsid w:val="002B4438"/>
    <w:rsid w:val="002C0120"/>
    <w:rsid w:val="002C13C1"/>
    <w:rsid w:val="002C4A55"/>
    <w:rsid w:val="002E0F6F"/>
    <w:rsid w:val="002F405C"/>
    <w:rsid w:val="002F41C9"/>
    <w:rsid w:val="002F569D"/>
    <w:rsid w:val="00321744"/>
    <w:rsid w:val="00323030"/>
    <w:rsid w:val="00324880"/>
    <w:rsid w:val="003321FB"/>
    <w:rsid w:val="003340E2"/>
    <w:rsid w:val="0034019F"/>
    <w:rsid w:val="00344620"/>
    <w:rsid w:val="003478E0"/>
    <w:rsid w:val="00355D04"/>
    <w:rsid w:val="00361376"/>
    <w:rsid w:val="003640D4"/>
    <w:rsid w:val="00374C15"/>
    <w:rsid w:val="0037654B"/>
    <w:rsid w:val="00377845"/>
    <w:rsid w:val="003A1503"/>
    <w:rsid w:val="003A1FE8"/>
    <w:rsid w:val="003A241F"/>
    <w:rsid w:val="003B415D"/>
    <w:rsid w:val="003C3B02"/>
    <w:rsid w:val="003D13FD"/>
    <w:rsid w:val="003D1443"/>
    <w:rsid w:val="003D2E84"/>
    <w:rsid w:val="003E0F7E"/>
    <w:rsid w:val="003F10B1"/>
    <w:rsid w:val="003F2AFA"/>
    <w:rsid w:val="00403D3C"/>
    <w:rsid w:val="004121DC"/>
    <w:rsid w:val="00416A81"/>
    <w:rsid w:val="00421FE9"/>
    <w:rsid w:val="0042353F"/>
    <w:rsid w:val="00425AF3"/>
    <w:rsid w:val="00434ED9"/>
    <w:rsid w:val="004507BB"/>
    <w:rsid w:val="00452C5F"/>
    <w:rsid w:val="00462EBA"/>
    <w:rsid w:val="00463D5A"/>
    <w:rsid w:val="00471C6B"/>
    <w:rsid w:val="004748D8"/>
    <w:rsid w:val="00485E81"/>
    <w:rsid w:val="0048676F"/>
    <w:rsid w:val="00487B50"/>
    <w:rsid w:val="00491A5F"/>
    <w:rsid w:val="004929E9"/>
    <w:rsid w:val="00497710"/>
    <w:rsid w:val="004A556A"/>
    <w:rsid w:val="004B01E1"/>
    <w:rsid w:val="004B38A9"/>
    <w:rsid w:val="004B4880"/>
    <w:rsid w:val="004C24EE"/>
    <w:rsid w:val="004C4701"/>
    <w:rsid w:val="004C477C"/>
    <w:rsid w:val="004D2418"/>
    <w:rsid w:val="004D4CCF"/>
    <w:rsid w:val="004D566C"/>
    <w:rsid w:val="004E4A52"/>
    <w:rsid w:val="004E60F7"/>
    <w:rsid w:val="004E63B0"/>
    <w:rsid w:val="004E6434"/>
    <w:rsid w:val="004F0D3C"/>
    <w:rsid w:val="004F2499"/>
    <w:rsid w:val="004F3D4D"/>
    <w:rsid w:val="004F7296"/>
    <w:rsid w:val="005061F8"/>
    <w:rsid w:val="00507FAC"/>
    <w:rsid w:val="00511D00"/>
    <w:rsid w:val="00520E90"/>
    <w:rsid w:val="00525158"/>
    <w:rsid w:val="00541E83"/>
    <w:rsid w:val="005428F6"/>
    <w:rsid w:val="00552BEF"/>
    <w:rsid w:val="00552EE9"/>
    <w:rsid w:val="00554FD3"/>
    <w:rsid w:val="0056713A"/>
    <w:rsid w:val="005745DB"/>
    <w:rsid w:val="005811C5"/>
    <w:rsid w:val="00582B6F"/>
    <w:rsid w:val="0058332C"/>
    <w:rsid w:val="0058382F"/>
    <w:rsid w:val="00591B42"/>
    <w:rsid w:val="005928CF"/>
    <w:rsid w:val="005940DF"/>
    <w:rsid w:val="00594303"/>
    <w:rsid w:val="00597B49"/>
    <w:rsid w:val="005A22B9"/>
    <w:rsid w:val="005B21B7"/>
    <w:rsid w:val="005C6095"/>
    <w:rsid w:val="005D19E3"/>
    <w:rsid w:val="005D77D9"/>
    <w:rsid w:val="005E088C"/>
    <w:rsid w:val="005E4043"/>
    <w:rsid w:val="005F0DAA"/>
    <w:rsid w:val="005F23C5"/>
    <w:rsid w:val="005F2969"/>
    <w:rsid w:val="005F3899"/>
    <w:rsid w:val="005F5229"/>
    <w:rsid w:val="00600E18"/>
    <w:rsid w:val="0060299C"/>
    <w:rsid w:val="00606643"/>
    <w:rsid w:val="00613CE3"/>
    <w:rsid w:val="00621D62"/>
    <w:rsid w:val="006230D9"/>
    <w:rsid w:val="0063626F"/>
    <w:rsid w:val="00637D47"/>
    <w:rsid w:val="00641A2C"/>
    <w:rsid w:val="0064296B"/>
    <w:rsid w:val="00652F0D"/>
    <w:rsid w:val="00665185"/>
    <w:rsid w:val="0067057E"/>
    <w:rsid w:val="00677AFA"/>
    <w:rsid w:val="0069166F"/>
    <w:rsid w:val="00696BBC"/>
    <w:rsid w:val="006F0D4D"/>
    <w:rsid w:val="006F1373"/>
    <w:rsid w:val="006F2D9C"/>
    <w:rsid w:val="006F33BF"/>
    <w:rsid w:val="006F77A0"/>
    <w:rsid w:val="007012F6"/>
    <w:rsid w:val="007034BF"/>
    <w:rsid w:val="007070E1"/>
    <w:rsid w:val="00710BE5"/>
    <w:rsid w:val="007137C1"/>
    <w:rsid w:val="007143E3"/>
    <w:rsid w:val="007235F5"/>
    <w:rsid w:val="007419C5"/>
    <w:rsid w:val="00742227"/>
    <w:rsid w:val="007438E2"/>
    <w:rsid w:val="00752D28"/>
    <w:rsid w:val="00765855"/>
    <w:rsid w:val="0076658D"/>
    <w:rsid w:val="0076776C"/>
    <w:rsid w:val="00783ED7"/>
    <w:rsid w:val="00784AC3"/>
    <w:rsid w:val="00786610"/>
    <w:rsid w:val="00793CB9"/>
    <w:rsid w:val="00795F38"/>
    <w:rsid w:val="007973A8"/>
    <w:rsid w:val="00797B92"/>
    <w:rsid w:val="007A0E69"/>
    <w:rsid w:val="007A4929"/>
    <w:rsid w:val="007B04F2"/>
    <w:rsid w:val="007B33E5"/>
    <w:rsid w:val="007B34AC"/>
    <w:rsid w:val="007C1B57"/>
    <w:rsid w:val="007C1EBD"/>
    <w:rsid w:val="007C4C45"/>
    <w:rsid w:val="007D1E30"/>
    <w:rsid w:val="007D5DC3"/>
    <w:rsid w:val="007E3010"/>
    <w:rsid w:val="007F100B"/>
    <w:rsid w:val="007F7892"/>
    <w:rsid w:val="00800927"/>
    <w:rsid w:val="00800A45"/>
    <w:rsid w:val="00802B2E"/>
    <w:rsid w:val="00802F3F"/>
    <w:rsid w:val="00804285"/>
    <w:rsid w:val="008052CB"/>
    <w:rsid w:val="00807647"/>
    <w:rsid w:val="00811D74"/>
    <w:rsid w:val="008159F5"/>
    <w:rsid w:val="00817E13"/>
    <w:rsid w:val="00823055"/>
    <w:rsid w:val="00824534"/>
    <w:rsid w:val="00827C4D"/>
    <w:rsid w:val="00830279"/>
    <w:rsid w:val="008314AE"/>
    <w:rsid w:val="00834D79"/>
    <w:rsid w:val="00841CA8"/>
    <w:rsid w:val="008472ED"/>
    <w:rsid w:val="00851D6B"/>
    <w:rsid w:val="00852D8D"/>
    <w:rsid w:val="0085652B"/>
    <w:rsid w:val="00871D45"/>
    <w:rsid w:val="008765A4"/>
    <w:rsid w:val="008810F0"/>
    <w:rsid w:val="0088338E"/>
    <w:rsid w:val="0089095E"/>
    <w:rsid w:val="008932DA"/>
    <w:rsid w:val="008A34E9"/>
    <w:rsid w:val="008A3A42"/>
    <w:rsid w:val="008A7B12"/>
    <w:rsid w:val="008B197E"/>
    <w:rsid w:val="008D1A47"/>
    <w:rsid w:val="008D6BBB"/>
    <w:rsid w:val="008D7E64"/>
    <w:rsid w:val="008F10FC"/>
    <w:rsid w:val="008F36DB"/>
    <w:rsid w:val="008F6256"/>
    <w:rsid w:val="009201E2"/>
    <w:rsid w:val="009235D6"/>
    <w:rsid w:val="00924DF5"/>
    <w:rsid w:val="00933F6A"/>
    <w:rsid w:val="00937402"/>
    <w:rsid w:val="009454CC"/>
    <w:rsid w:val="00946DC4"/>
    <w:rsid w:val="00946FB9"/>
    <w:rsid w:val="009568A5"/>
    <w:rsid w:val="00964C65"/>
    <w:rsid w:val="00965B60"/>
    <w:rsid w:val="00973391"/>
    <w:rsid w:val="00982187"/>
    <w:rsid w:val="00986EAC"/>
    <w:rsid w:val="00993147"/>
    <w:rsid w:val="00993EA2"/>
    <w:rsid w:val="009A7939"/>
    <w:rsid w:val="009B125B"/>
    <w:rsid w:val="009B1FE4"/>
    <w:rsid w:val="009B2245"/>
    <w:rsid w:val="009B2B32"/>
    <w:rsid w:val="009B31DE"/>
    <w:rsid w:val="009B4BF6"/>
    <w:rsid w:val="009B6EAC"/>
    <w:rsid w:val="009C188D"/>
    <w:rsid w:val="009D2201"/>
    <w:rsid w:val="009D39F3"/>
    <w:rsid w:val="009D5DA6"/>
    <w:rsid w:val="009E13EC"/>
    <w:rsid w:val="009F7173"/>
    <w:rsid w:val="00A0272C"/>
    <w:rsid w:val="00A05BAB"/>
    <w:rsid w:val="00A0661E"/>
    <w:rsid w:val="00A06B37"/>
    <w:rsid w:val="00A074CE"/>
    <w:rsid w:val="00A1198F"/>
    <w:rsid w:val="00A17356"/>
    <w:rsid w:val="00A242F5"/>
    <w:rsid w:val="00A302A8"/>
    <w:rsid w:val="00A44AD0"/>
    <w:rsid w:val="00A50569"/>
    <w:rsid w:val="00A513B1"/>
    <w:rsid w:val="00A55871"/>
    <w:rsid w:val="00A60082"/>
    <w:rsid w:val="00A62CEF"/>
    <w:rsid w:val="00A66B00"/>
    <w:rsid w:val="00A87585"/>
    <w:rsid w:val="00A9128B"/>
    <w:rsid w:val="00A93C82"/>
    <w:rsid w:val="00A94DEA"/>
    <w:rsid w:val="00A952FA"/>
    <w:rsid w:val="00A96E17"/>
    <w:rsid w:val="00AB6289"/>
    <w:rsid w:val="00AB7150"/>
    <w:rsid w:val="00AC275A"/>
    <w:rsid w:val="00AD173F"/>
    <w:rsid w:val="00AE1D1E"/>
    <w:rsid w:val="00AF0644"/>
    <w:rsid w:val="00AF10ED"/>
    <w:rsid w:val="00AF1839"/>
    <w:rsid w:val="00AF324A"/>
    <w:rsid w:val="00AF360E"/>
    <w:rsid w:val="00AF4B7C"/>
    <w:rsid w:val="00B05068"/>
    <w:rsid w:val="00B11565"/>
    <w:rsid w:val="00B13AB8"/>
    <w:rsid w:val="00B1754A"/>
    <w:rsid w:val="00B17C60"/>
    <w:rsid w:val="00B24952"/>
    <w:rsid w:val="00B307D9"/>
    <w:rsid w:val="00B40538"/>
    <w:rsid w:val="00B41834"/>
    <w:rsid w:val="00B421B8"/>
    <w:rsid w:val="00B46867"/>
    <w:rsid w:val="00B613C7"/>
    <w:rsid w:val="00B622AE"/>
    <w:rsid w:val="00B766D4"/>
    <w:rsid w:val="00B80317"/>
    <w:rsid w:val="00B819A5"/>
    <w:rsid w:val="00B82FA4"/>
    <w:rsid w:val="00B8420D"/>
    <w:rsid w:val="00B853BC"/>
    <w:rsid w:val="00B8686A"/>
    <w:rsid w:val="00B92D24"/>
    <w:rsid w:val="00B94F39"/>
    <w:rsid w:val="00B96D74"/>
    <w:rsid w:val="00BA3C2E"/>
    <w:rsid w:val="00BA5B55"/>
    <w:rsid w:val="00BB33E3"/>
    <w:rsid w:val="00BB45FB"/>
    <w:rsid w:val="00BC0640"/>
    <w:rsid w:val="00BC07CD"/>
    <w:rsid w:val="00BC4C1F"/>
    <w:rsid w:val="00BE0C19"/>
    <w:rsid w:val="00BE7E6A"/>
    <w:rsid w:val="00BF1C0C"/>
    <w:rsid w:val="00C06780"/>
    <w:rsid w:val="00C10713"/>
    <w:rsid w:val="00C1753F"/>
    <w:rsid w:val="00C211AE"/>
    <w:rsid w:val="00C25805"/>
    <w:rsid w:val="00C3340F"/>
    <w:rsid w:val="00C34920"/>
    <w:rsid w:val="00C360EF"/>
    <w:rsid w:val="00C37896"/>
    <w:rsid w:val="00C61075"/>
    <w:rsid w:val="00C702EE"/>
    <w:rsid w:val="00C71E1B"/>
    <w:rsid w:val="00C72057"/>
    <w:rsid w:val="00C760EA"/>
    <w:rsid w:val="00C768B0"/>
    <w:rsid w:val="00C809CE"/>
    <w:rsid w:val="00C813E7"/>
    <w:rsid w:val="00C83693"/>
    <w:rsid w:val="00C84EBC"/>
    <w:rsid w:val="00C935D0"/>
    <w:rsid w:val="00CA69DE"/>
    <w:rsid w:val="00CA741F"/>
    <w:rsid w:val="00CC28B7"/>
    <w:rsid w:val="00CD6FB0"/>
    <w:rsid w:val="00CE20A1"/>
    <w:rsid w:val="00CE4C54"/>
    <w:rsid w:val="00CF48A7"/>
    <w:rsid w:val="00CF597B"/>
    <w:rsid w:val="00CF5C24"/>
    <w:rsid w:val="00CF7FBF"/>
    <w:rsid w:val="00D11AB5"/>
    <w:rsid w:val="00D16584"/>
    <w:rsid w:val="00D23D9C"/>
    <w:rsid w:val="00D32E2C"/>
    <w:rsid w:val="00D34E3B"/>
    <w:rsid w:val="00D411CB"/>
    <w:rsid w:val="00D528B9"/>
    <w:rsid w:val="00D60750"/>
    <w:rsid w:val="00D61CA6"/>
    <w:rsid w:val="00D621ED"/>
    <w:rsid w:val="00D73747"/>
    <w:rsid w:val="00D75BA2"/>
    <w:rsid w:val="00D77209"/>
    <w:rsid w:val="00D77457"/>
    <w:rsid w:val="00D800E0"/>
    <w:rsid w:val="00D90E4A"/>
    <w:rsid w:val="00DA16CD"/>
    <w:rsid w:val="00DA5A9C"/>
    <w:rsid w:val="00DC0C02"/>
    <w:rsid w:val="00DD260F"/>
    <w:rsid w:val="00DD4B98"/>
    <w:rsid w:val="00DF7588"/>
    <w:rsid w:val="00E141BF"/>
    <w:rsid w:val="00E17DD5"/>
    <w:rsid w:val="00E222C1"/>
    <w:rsid w:val="00E22B3D"/>
    <w:rsid w:val="00E22E7C"/>
    <w:rsid w:val="00E234C6"/>
    <w:rsid w:val="00E4257C"/>
    <w:rsid w:val="00E44729"/>
    <w:rsid w:val="00E47269"/>
    <w:rsid w:val="00E521ED"/>
    <w:rsid w:val="00E551DE"/>
    <w:rsid w:val="00E56E06"/>
    <w:rsid w:val="00E57541"/>
    <w:rsid w:val="00E77522"/>
    <w:rsid w:val="00E85871"/>
    <w:rsid w:val="00E8759B"/>
    <w:rsid w:val="00E97832"/>
    <w:rsid w:val="00EA5EDF"/>
    <w:rsid w:val="00EB0182"/>
    <w:rsid w:val="00EB0A12"/>
    <w:rsid w:val="00EB1587"/>
    <w:rsid w:val="00EB15D2"/>
    <w:rsid w:val="00ED3A34"/>
    <w:rsid w:val="00EE4463"/>
    <w:rsid w:val="00F01EAE"/>
    <w:rsid w:val="00F04903"/>
    <w:rsid w:val="00F104D9"/>
    <w:rsid w:val="00F11773"/>
    <w:rsid w:val="00F163E9"/>
    <w:rsid w:val="00F23BD6"/>
    <w:rsid w:val="00F2445A"/>
    <w:rsid w:val="00F24ED9"/>
    <w:rsid w:val="00F27C21"/>
    <w:rsid w:val="00F37855"/>
    <w:rsid w:val="00F40E0E"/>
    <w:rsid w:val="00F509CF"/>
    <w:rsid w:val="00F63052"/>
    <w:rsid w:val="00F67DEA"/>
    <w:rsid w:val="00F73CFC"/>
    <w:rsid w:val="00F8205C"/>
    <w:rsid w:val="00F96603"/>
    <w:rsid w:val="00FA2F21"/>
    <w:rsid w:val="00FB0D26"/>
    <w:rsid w:val="00FB3DA3"/>
    <w:rsid w:val="00FB3DC4"/>
    <w:rsid w:val="00FB691A"/>
    <w:rsid w:val="00FD0744"/>
    <w:rsid w:val="00FD22B9"/>
    <w:rsid w:val="00FD76BC"/>
    <w:rsid w:val="00FE115E"/>
    <w:rsid w:val="00FE3096"/>
    <w:rsid w:val="00FF3499"/>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317E9D"/>
  <w14:defaultImageDpi w14:val="0"/>
  <w15:docId w15:val="{9D89DF47-EF45-4F3D-B9FE-A0BCB6F8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7AFA"/>
    <w:rPr>
      <w:rFonts w:ascii="Times New Roman" w:hAnsi="Times New Roman" w:cs="Times New Roman"/>
      <w:sz w:val="24"/>
      <w:lang w:eastAsia="cs-CZ"/>
    </w:rPr>
  </w:style>
  <w:style w:type="paragraph" w:styleId="Nadpis1">
    <w:name w:val="heading 1"/>
    <w:aliases w:val="Normálny 1"/>
    <w:basedOn w:val="Normlny"/>
    <w:next w:val="Normlny"/>
    <w:link w:val="Nadpis1Char"/>
    <w:uiPriority w:val="99"/>
    <w:qFormat/>
    <w:rsid w:val="00D11AB5"/>
    <w:pPr>
      <w:keepNext/>
      <w:numPr>
        <w:numId w:val="1"/>
      </w:numPr>
      <w:jc w:val="both"/>
      <w:outlineLvl w:val="0"/>
    </w:pPr>
    <w:rPr>
      <w:b/>
    </w:rPr>
  </w:style>
  <w:style w:type="paragraph" w:styleId="Nadpis2">
    <w:name w:val="heading 2"/>
    <w:basedOn w:val="Normlny"/>
    <w:next w:val="Normlny"/>
    <w:link w:val="Nadpis2Char"/>
    <w:uiPriority w:val="99"/>
    <w:qFormat/>
    <w:rsid w:val="00677AFA"/>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D11AB5"/>
    <w:pPr>
      <w:keepNext/>
      <w:numPr>
        <w:numId w:val="2"/>
      </w:numPr>
      <w:tabs>
        <w:tab w:val="left" w:pos="360"/>
      </w:tabs>
      <w:jc w:val="both"/>
      <w:outlineLvl w:val="2"/>
    </w:pPr>
    <w:rPr>
      <w:b/>
    </w:rPr>
  </w:style>
  <w:style w:type="paragraph" w:styleId="Nadpis4">
    <w:name w:val="heading 4"/>
    <w:basedOn w:val="Normlny"/>
    <w:next w:val="Normlny"/>
    <w:link w:val="Nadpis4Char"/>
    <w:uiPriority w:val="99"/>
    <w:qFormat/>
    <w:rsid w:val="00677AFA"/>
    <w:pPr>
      <w:keepNext/>
      <w:spacing w:before="240" w:after="60"/>
      <w:outlineLvl w:val="3"/>
    </w:pPr>
    <w:rPr>
      <w:b/>
      <w:bCs/>
      <w:sz w:val="28"/>
      <w:szCs w:val="28"/>
    </w:rPr>
  </w:style>
  <w:style w:type="paragraph" w:styleId="Nadpis5">
    <w:name w:val="heading 5"/>
    <w:basedOn w:val="Normlny"/>
    <w:next w:val="Normlny"/>
    <w:link w:val="Nadpis5Char"/>
    <w:uiPriority w:val="99"/>
    <w:qFormat/>
    <w:rsid w:val="00D11AB5"/>
    <w:pPr>
      <w:spacing w:before="240" w:after="60"/>
      <w:outlineLvl w:val="4"/>
    </w:pPr>
    <w:rPr>
      <w:b/>
      <w:bCs/>
      <w:i/>
      <w:iCs/>
      <w:sz w:val="26"/>
      <w:szCs w:val="26"/>
    </w:rPr>
  </w:style>
  <w:style w:type="paragraph" w:styleId="Nadpis6">
    <w:name w:val="heading 6"/>
    <w:basedOn w:val="Normlny"/>
    <w:next w:val="Normlny"/>
    <w:link w:val="Nadpis6Char"/>
    <w:uiPriority w:val="99"/>
    <w:qFormat/>
    <w:rsid w:val="00677AFA"/>
    <w:pPr>
      <w:spacing w:before="240" w:after="60"/>
      <w:outlineLvl w:val="5"/>
    </w:pPr>
    <w:rPr>
      <w:b/>
      <w:bCs/>
      <w:sz w:val="22"/>
      <w:szCs w:val="22"/>
    </w:rPr>
  </w:style>
  <w:style w:type="paragraph" w:styleId="Nadpis7">
    <w:name w:val="heading 7"/>
    <w:basedOn w:val="Normlny"/>
    <w:next w:val="Normlny"/>
    <w:link w:val="Nadpis7Char"/>
    <w:uiPriority w:val="99"/>
    <w:qFormat/>
    <w:rsid w:val="00D11AB5"/>
    <w:pPr>
      <w:spacing w:before="240" w:after="60"/>
      <w:outlineLvl w:val="6"/>
    </w:pPr>
    <w:rPr>
      <w:szCs w:val="24"/>
    </w:rPr>
  </w:style>
  <w:style w:type="paragraph" w:styleId="Nadpis8">
    <w:name w:val="heading 8"/>
    <w:basedOn w:val="Normlny"/>
    <w:next w:val="Normlny"/>
    <w:link w:val="Nadpis8Char"/>
    <w:uiPriority w:val="99"/>
    <w:qFormat/>
    <w:rsid w:val="00D11AB5"/>
    <w:pPr>
      <w:keepNext/>
      <w:jc w:val="center"/>
      <w:outlineLvl w:val="7"/>
    </w:pPr>
    <w:rPr>
      <w:b/>
      <w:sz w:val="36"/>
    </w:rPr>
  </w:style>
  <w:style w:type="paragraph" w:styleId="Nadpis9">
    <w:name w:val="heading 9"/>
    <w:basedOn w:val="Normlny"/>
    <w:next w:val="Normlny"/>
    <w:link w:val="Nadpis9Char"/>
    <w:uiPriority w:val="99"/>
    <w:qFormat/>
    <w:rsid w:val="00677AFA"/>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uiPriority w:val="99"/>
    <w:locked/>
    <w:rsid w:val="00D11AB5"/>
    <w:rPr>
      <w:rFonts w:ascii="Times New Roman" w:hAnsi="Times New Roman" w:cs="Times New Roman"/>
      <w:b/>
      <w:sz w:val="24"/>
      <w:lang w:eastAsia="cs-CZ"/>
    </w:rPr>
  </w:style>
  <w:style w:type="character" w:customStyle="1" w:styleId="Nadpis2Char">
    <w:name w:val="Nadpis 2 Char"/>
    <w:basedOn w:val="Predvolenpsmoodseku"/>
    <w:link w:val="Nadpis2"/>
    <w:uiPriority w:val="99"/>
    <w:locked/>
    <w:rsid w:val="00677AFA"/>
    <w:rPr>
      <w:rFonts w:ascii="Cambria" w:hAnsi="Cambria" w:cs="Times New Roman"/>
      <w:b/>
      <w:bCs/>
      <w:i/>
      <w:iCs/>
      <w:sz w:val="28"/>
      <w:szCs w:val="28"/>
      <w:lang w:val="x-none" w:eastAsia="cs-CZ"/>
    </w:rPr>
  </w:style>
  <w:style w:type="character" w:customStyle="1" w:styleId="Nadpis3Char">
    <w:name w:val="Nadpis 3 Char"/>
    <w:basedOn w:val="Predvolenpsmoodseku"/>
    <w:link w:val="Nadpis3"/>
    <w:uiPriority w:val="99"/>
    <w:locked/>
    <w:rsid w:val="00D11AB5"/>
    <w:rPr>
      <w:rFonts w:ascii="Times New Roman" w:hAnsi="Times New Roman" w:cs="Times New Roman"/>
      <w:b/>
      <w:sz w:val="24"/>
      <w:lang w:eastAsia="cs-CZ"/>
    </w:rPr>
  </w:style>
  <w:style w:type="character" w:customStyle="1" w:styleId="Nadpis4Char">
    <w:name w:val="Nadpis 4 Char"/>
    <w:basedOn w:val="Predvolenpsmoodseku"/>
    <w:link w:val="Nadpis4"/>
    <w:uiPriority w:val="99"/>
    <w:locked/>
    <w:rsid w:val="00677AFA"/>
    <w:rPr>
      <w:rFonts w:ascii="Times New Roman" w:hAnsi="Times New Roman" w:cs="Times New Roman"/>
      <w:b/>
      <w:bCs/>
      <w:sz w:val="28"/>
      <w:szCs w:val="28"/>
      <w:lang w:val="x-none" w:eastAsia="cs-CZ"/>
    </w:rPr>
  </w:style>
  <w:style w:type="character" w:customStyle="1" w:styleId="Nadpis5Char">
    <w:name w:val="Nadpis 5 Char"/>
    <w:basedOn w:val="Predvolenpsmoodseku"/>
    <w:link w:val="Nadpis5"/>
    <w:uiPriority w:val="99"/>
    <w:locked/>
    <w:rsid w:val="00D11AB5"/>
    <w:rPr>
      <w:rFonts w:ascii="Times New Roman" w:hAnsi="Times New Roman" w:cs="Times New Roman"/>
      <w:b/>
      <w:bCs/>
      <w:i/>
      <w:iCs/>
      <w:sz w:val="26"/>
      <w:szCs w:val="26"/>
      <w:lang w:val="x-none" w:eastAsia="cs-CZ"/>
    </w:rPr>
  </w:style>
  <w:style w:type="character" w:customStyle="1" w:styleId="Nadpis6Char">
    <w:name w:val="Nadpis 6 Char"/>
    <w:basedOn w:val="Predvolenpsmoodseku"/>
    <w:link w:val="Nadpis6"/>
    <w:uiPriority w:val="99"/>
    <w:locked/>
    <w:rsid w:val="00677AFA"/>
    <w:rPr>
      <w:rFonts w:ascii="Times New Roman" w:hAnsi="Times New Roman" w:cs="Times New Roman"/>
      <w:b/>
      <w:bCs/>
      <w:sz w:val="22"/>
      <w:szCs w:val="22"/>
      <w:lang w:val="x-none" w:eastAsia="cs-CZ"/>
    </w:rPr>
  </w:style>
  <w:style w:type="character" w:customStyle="1" w:styleId="Nadpis7Char">
    <w:name w:val="Nadpis 7 Char"/>
    <w:basedOn w:val="Predvolenpsmoodseku"/>
    <w:link w:val="Nadpis7"/>
    <w:uiPriority w:val="99"/>
    <w:locked/>
    <w:rsid w:val="00D11AB5"/>
    <w:rPr>
      <w:rFonts w:ascii="Times New Roman" w:hAnsi="Times New Roman" w:cs="Times New Roman"/>
      <w:sz w:val="24"/>
      <w:szCs w:val="24"/>
      <w:lang w:val="x-none" w:eastAsia="cs-CZ"/>
    </w:rPr>
  </w:style>
  <w:style w:type="character" w:customStyle="1" w:styleId="Nadpis8Char">
    <w:name w:val="Nadpis 8 Char"/>
    <w:basedOn w:val="Predvolenpsmoodseku"/>
    <w:link w:val="Nadpis8"/>
    <w:uiPriority w:val="99"/>
    <w:locked/>
    <w:rsid w:val="00D11AB5"/>
    <w:rPr>
      <w:rFonts w:ascii="Times New Roman" w:hAnsi="Times New Roman" w:cs="Times New Roman"/>
      <w:b/>
      <w:sz w:val="20"/>
      <w:szCs w:val="20"/>
      <w:lang w:val="x-none" w:eastAsia="cs-CZ"/>
    </w:rPr>
  </w:style>
  <w:style w:type="character" w:customStyle="1" w:styleId="Nadpis9Char">
    <w:name w:val="Nadpis 9 Char"/>
    <w:basedOn w:val="Predvolenpsmoodseku"/>
    <w:link w:val="Nadpis9"/>
    <w:uiPriority w:val="99"/>
    <w:locked/>
    <w:rsid w:val="00677AFA"/>
    <w:rPr>
      <w:rFonts w:ascii="Arial" w:hAnsi="Arial" w:cs="Arial"/>
      <w:sz w:val="22"/>
      <w:szCs w:val="22"/>
      <w:lang w:val="x-none" w:eastAsia="cs-CZ"/>
    </w:rPr>
  </w:style>
  <w:style w:type="paragraph" w:styleId="Zkladntext">
    <w:name w:val="Body Text"/>
    <w:aliases w:val="b,Základný text1"/>
    <w:basedOn w:val="Normlny"/>
    <w:link w:val="ZkladntextChar"/>
    <w:uiPriority w:val="99"/>
    <w:rsid w:val="00677AFA"/>
    <w:pPr>
      <w:jc w:val="both"/>
    </w:pPr>
  </w:style>
  <w:style w:type="character" w:customStyle="1" w:styleId="ZkladntextChar">
    <w:name w:val="Základný text Char"/>
    <w:aliases w:val="b Char,Základný text1 Char"/>
    <w:basedOn w:val="Predvolenpsmoodseku"/>
    <w:link w:val="Zkladntext"/>
    <w:uiPriority w:val="99"/>
    <w:locked/>
    <w:rsid w:val="00677AFA"/>
    <w:rPr>
      <w:rFonts w:ascii="Times New Roman" w:hAnsi="Times New Roman" w:cs="Times New Roman"/>
      <w:sz w:val="24"/>
      <w:lang w:val="x-none" w:eastAsia="cs-CZ"/>
    </w:rPr>
  </w:style>
  <w:style w:type="paragraph" w:styleId="Pta">
    <w:name w:val="footer"/>
    <w:basedOn w:val="Normlny"/>
    <w:link w:val="PtaChar"/>
    <w:uiPriority w:val="99"/>
    <w:rsid w:val="00677AFA"/>
    <w:pPr>
      <w:tabs>
        <w:tab w:val="center" w:pos="4536"/>
        <w:tab w:val="right" w:pos="9072"/>
      </w:tabs>
    </w:pPr>
  </w:style>
  <w:style w:type="character" w:customStyle="1" w:styleId="PtaChar">
    <w:name w:val="Päta Char"/>
    <w:basedOn w:val="Predvolenpsmoodseku"/>
    <w:link w:val="Pta"/>
    <w:uiPriority w:val="99"/>
    <w:locked/>
    <w:rsid w:val="00677AFA"/>
    <w:rPr>
      <w:rFonts w:ascii="Times New Roman" w:hAnsi="Times New Roman" w:cs="Times New Roman"/>
      <w:sz w:val="24"/>
      <w:lang w:val="x-none" w:eastAsia="cs-CZ"/>
    </w:rPr>
  </w:style>
  <w:style w:type="paragraph" w:customStyle="1" w:styleId="BodyText21">
    <w:name w:val="Body Text 21"/>
    <w:basedOn w:val="Normlny"/>
    <w:uiPriority w:val="99"/>
    <w:rsid w:val="00677AFA"/>
    <w:pPr>
      <w:ind w:left="426"/>
      <w:jc w:val="both"/>
    </w:pPr>
  </w:style>
  <w:style w:type="character" w:styleId="Hypertextovprepojenie">
    <w:name w:val="Hyperlink"/>
    <w:basedOn w:val="Predvolenpsmoodseku"/>
    <w:uiPriority w:val="99"/>
    <w:rsid w:val="00677AFA"/>
    <w:rPr>
      <w:rFonts w:cs="Times New Roman"/>
      <w:color w:val="0000FF"/>
      <w:u w:val="single"/>
    </w:rPr>
  </w:style>
  <w:style w:type="paragraph" w:customStyle="1" w:styleId="Import0">
    <w:name w:val="Import 0"/>
    <w:basedOn w:val="Normlny"/>
    <w:uiPriority w:val="99"/>
    <w:rsid w:val="00677AFA"/>
    <w:pPr>
      <w:widowControl w:val="0"/>
      <w:spacing w:line="288" w:lineRule="auto"/>
    </w:pPr>
    <w:rPr>
      <w:rFonts w:ascii="Courier New" w:hAnsi="Courier New"/>
      <w:noProof/>
      <w:lang w:eastAsia="sk-SK"/>
    </w:rPr>
  </w:style>
  <w:style w:type="character" w:styleId="slostrany">
    <w:name w:val="page number"/>
    <w:basedOn w:val="Predvolenpsmoodseku"/>
    <w:uiPriority w:val="99"/>
    <w:rsid w:val="00677AFA"/>
    <w:rPr>
      <w:rFonts w:cs="Times New Roman"/>
    </w:rPr>
  </w:style>
  <w:style w:type="character" w:customStyle="1" w:styleId="hodnota">
    <w:name w:val="hodnota"/>
    <w:basedOn w:val="Predvolenpsmoodseku"/>
    <w:rsid w:val="00677AFA"/>
    <w:rPr>
      <w:rFonts w:cs="Times New Roman"/>
    </w:rPr>
  </w:style>
  <w:style w:type="paragraph" w:styleId="Textbubliny">
    <w:name w:val="Balloon Text"/>
    <w:basedOn w:val="Normlny"/>
    <w:link w:val="TextbublinyChar"/>
    <w:uiPriority w:val="99"/>
    <w:semiHidden/>
    <w:rsid w:val="00677AF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77AFA"/>
    <w:rPr>
      <w:rFonts w:ascii="Tahoma" w:hAnsi="Tahoma" w:cs="Tahoma"/>
      <w:sz w:val="16"/>
      <w:szCs w:val="16"/>
      <w:lang w:val="x-none" w:eastAsia="cs-CZ"/>
    </w:rPr>
  </w:style>
  <w:style w:type="paragraph" w:styleId="Hlavika">
    <w:name w:val="header"/>
    <w:basedOn w:val="Normlny"/>
    <w:link w:val="HlavikaChar"/>
    <w:uiPriority w:val="99"/>
    <w:rsid w:val="00677AFA"/>
    <w:pPr>
      <w:tabs>
        <w:tab w:val="center" w:pos="4320"/>
        <w:tab w:val="right" w:pos="8640"/>
      </w:tabs>
    </w:pPr>
  </w:style>
  <w:style w:type="character" w:customStyle="1" w:styleId="HlavikaChar">
    <w:name w:val="Hlavička Char"/>
    <w:basedOn w:val="Predvolenpsmoodseku"/>
    <w:link w:val="Hlavika"/>
    <w:uiPriority w:val="99"/>
    <w:locked/>
    <w:rsid w:val="00677AFA"/>
    <w:rPr>
      <w:rFonts w:ascii="Times New Roman" w:hAnsi="Times New Roman" w:cs="Times New Roman"/>
      <w:sz w:val="24"/>
      <w:lang w:val="x-none" w:eastAsia="cs-CZ"/>
    </w:rPr>
  </w:style>
  <w:style w:type="paragraph" w:customStyle="1" w:styleId="CharChar">
    <w:name w:val="Char Char"/>
    <w:basedOn w:val="Normlny"/>
    <w:uiPriority w:val="99"/>
    <w:rsid w:val="00677AFA"/>
    <w:pPr>
      <w:widowControl w:val="0"/>
      <w:adjustRightInd w:val="0"/>
      <w:spacing w:after="160" w:line="240" w:lineRule="exact"/>
      <w:ind w:firstLine="720"/>
      <w:textAlignment w:val="baseline"/>
    </w:pPr>
    <w:rPr>
      <w:rFonts w:ascii="Tahoma" w:hAnsi="Tahoma" w:cs="Tahoma"/>
      <w:sz w:val="20"/>
      <w:lang w:val="en-US" w:eastAsia="en-US"/>
    </w:rPr>
  </w:style>
  <w:style w:type="character" w:customStyle="1" w:styleId="pre">
    <w:name w:val="pre"/>
    <w:basedOn w:val="Predvolenpsmoodseku"/>
    <w:rsid w:val="00677AFA"/>
    <w:rPr>
      <w:rFonts w:cs="Times New Roman"/>
    </w:rPr>
  </w:style>
  <w:style w:type="paragraph" w:customStyle="1" w:styleId="Default">
    <w:name w:val="Default"/>
    <w:uiPriority w:val="99"/>
    <w:rsid w:val="00677AFA"/>
    <w:pPr>
      <w:autoSpaceDE w:val="0"/>
      <w:autoSpaceDN w:val="0"/>
      <w:adjustRightInd w:val="0"/>
    </w:pPr>
    <w:rPr>
      <w:rFonts w:ascii="Times New Roman" w:hAnsi="Times New Roman" w:cs="Times New Roman"/>
      <w:color w:val="000000"/>
      <w:sz w:val="24"/>
      <w:szCs w:val="24"/>
    </w:rPr>
  </w:style>
  <w:style w:type="character" w:styleId="Odkaznakomentr">
    <w:name w:val="annotation reference"/>
    <w:basedOn w:val="Predvolenpsmoodseku"/>
    <w:uiPriority w:val="99"/>
    <w:semiHidden/>
    <w:rsid w:val="00677AFA"/>
    <w:rPr>
      <w:rFonts w:cs="Times New Roman"/>
      <w:sz w:val="16"/>
      <w:szCs w:val="16"/>
    </w:rPr>
  </w:style>
  <w:style w:type="paragraph" w:styleId="Textkomentra">
    <w:name w:val="annotation text"/>
    <w:basedOn w:val="Normlny"/>
    <w:link w:val="TextkomentraChar"/>
    <w:uiPriority w:val="99"/>
    <w:rsid w:val="00677AFA"/>
    <w:rPr>
      <w:sz w:val="20"/>
    </w:rPr>
  </w:style>
  <w:style w:type="character" w:customStyle="1" w:styleId="TextkomentraChar">
    <w:name w:val="Text komentára Char"/>
    <w:basedOn w:val="Predvolenpsmoodseku"/>
    <w:link w:val="Textkomentra"/>
    <w:uiPriority w:val="99"/>
    <w:locked/>
    <w:rsid w:val="00677AFA"/>
    <w:rPr>
      <w:rFonts w:ascii="Times New Roman" w:hAnsi="Times New Roman" w:cs="Times New Roman"/>
      <w:lang w:val="x-none" w:eastAsia="cs-CZ"/>
    </w:rPr>
  </w:style>
  <w:style w:type="paragraph" w:styleId="Predmetkomentra">
    <w:name w:val="annotation subject"/>
    <w:basedOn w:val="Textkomentra"/>
    <w:next w:val="Textkomentra"/>
    <w:link w:val="PredmetkomentraChar"/>
    <w:uiPriority w:val="99"/>
    <w:semiHidden/>
    <w:rsid w:val="00677AFA"/>
    <w:rPr>
      <w:b/>
      <w:bCs/>
    </w:rPr>
  </w:style>
  <w:style w:type="character" w:customStyle="1" w:styleId="PredmetkomentraChar">
    <w:name w:val="Predmet komentára Char"/>
    <w:basedOn w:val="TextkomentraChar"/>
    <w:link w:val="Predmetkomentra"/>
    <w:uiPriority w:val="99"/>
    <w:semiHidden/>
    <w:locked/>
    <w:rsid w:val="00677AFA"/>
    <w:rPr>
      <w:rFonts w:ascii="Times New Roman" w:hAnsi="Times New Roman" w:cs="Times New Roman"/>
      <w:b/>
      <w:bCs/>
      <w:lang w:val="x-none" w:eastAsia="cs-CZ"/>
    </w:rPr>
  </w:style>
  <w:style w:type="paragraph" w:customStyle="1" w:styleId="CharCharCharCharCharChar">
    <w:name w:val="Char Char Char Char Char Char"/>
    <w:basedOn w:val="Normlny"/>
    <w:uiPriority w:val="99"/>
    <w:rsid w:val="00677AFA"/>
    <w:pPr>
      <w:widowControl w:val="0"/>
      <w:adjustRightInd w:val="0"/>
      <w:spacing w:after="160" w:line="240" w:lineRule="exact"/>
      <w:ind w:firstLine="720"/>
      <w:textAlignment w:val="baseline"/>
    </w:pPr>
    <w:rPr>
      <w:rFonts w:ascii="Tahoma" w:hAnsi="Tahoma" w:cs="Tahoma"/>
      <w:sz w:val="20"/>
      <w:lang w:val="en-US" w:eastAsia="en-US"/>
    </w:rPr>
  </w:style>
  <w:style w:type="paragraph" w:styleId="Zkladntext3">
    <w:name w:val="Body Text 3"/>
    <w:basedOn w:val="Normlny"/>
    <w:link w:val="Zkladntext3Char"/>
    <w:uiPriority w:val="99"/>
    <w:rsid w:val="00677AFA"/>
    <w:pPr>
      <w:spacing w:after="120"/>
    </w:pPr>
    <w:rPr>
      <w:sz w:val="16"/>
      <w:szCs w:val="16"/>
    </w:rPr>
  </w:style>
  <w:style w:type="character" w:customStyle="1" w:styleId="Zkladntext3Char">
    <w:name w:val="Základný text 3 Char"/>
    <w:basedOn w:val="Predvolenpsmoodseku"/>
    <w:link w:val="Zkladntext3"/>
    <w:uiPriority w:val="99"/>
    <w:locked/>
    <w:rsid w:val="00677AFA"/>
    <w:rPr>
      <w:rFonts w:ascii="Times New Roman" w:hAnsi="Times New Roman" w:cs="Times New Roman"/>
      <w:sz w:val="16"/>
      <w:szCs w:val="16"/>
      <w:lang w:val="x-none" w:eastAsia="cs-CZ"/>
    </w:rPr>
  </w:style>
  <w:style w:type="paragraph" w:styleId="Textpoznmkypodiarou">
    <w:name w:val="footnote text"/>
    <w:basedOn w:val="Normlny"/>
    <w:link w:val="TextpoznmkypodiarouChar"/>
    <w:uiPriority w:val="99"/>
    <w:semiHidden/>
    <w:rsid w:val="00677AFA"/>
    <w:rPr>
      <w:sz w:val="20"/>
    </w:rPr>
  </w:style>
  <w:style w:type="character" w:customStyle="1" w:styleId="TextpoznmkypodiarouChar">
    <w:name w:val="Text poznámky pod čiarou Char"/>
    <w:basedOn w:val="Predvolenpsmoodseku"/>
    <w:link w:val="Textpoznmkypodiarou"/>
    <w:uiPriority w:val="99"/>
    <w:semiHidden/>
    <w:locked/>
    <w:rsid w:val="00677AFA"/>
    <w:rPr>
      <w:rFonts w:ascii="Times New Roman" w:hAnsi="Times New Roman" w:cs="Times New Roman"/>
      <w:lang w:val="x-none" w:eastAsia="cs-CZ"/>
    </w:rPr>
  </w:style>
  <w:style w:type="character" w:styleId="Odkaznapoznmkupodiarou">
    <w:name w:val="footnote reference"/>
    <w:basedOn w:val="Predvolenpsmoodseku"/>
    <w:uiPriority w:val="99"/>
    <w:semiHidden/>
    <w:rsid w:val="00677AFA"/>
    <w:rPr>
      <w:rFonts w:cs="Times New Roman"/>
      <w:vertAlign w:val="superscript"/>
    </w:rPr>
  </w:style>
  <w:style w:type="paragraph" w:styleId="Odsekzoznamu">
    <w:name w:val="List Paragraph"/>
    <w:basedOn w:val="Normlny"/>
    <w:uiPriority w:val="72"/>
    <w:qFormat/>
    <w:rsid w:val="00677AFA"/>
    <w:pPr>
      <w:ind w:left="708"/>
    </w:pPr>
  </w:style>
  <w:style w:type="paragraph" w:styleId="Zarkazkladnhotextu3">
    <w:name w:val="Body Text Indent 3"/>
    <w:basedOn w:val="Normlny"/>
    <w:link w:val="Zarkazkladnhotextu3Char"/>
    <w:uiPriority w:val="99"/>
    <w:rsid w:val="00677AF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677AFA"/>
    <w:rPr>
      <w:rFonts w:ascii="Times New Roman" w:hAnsi="Times New Roman" w:cs="Times New Roman"/>
      <w:sz w:val="16"/>
      <w:szCs w:val="16"/>
      <w:lang w:val="x-none" w:eastAsia="cs-CZ"/>
    </w:rPr>
  </w:style>
  <w:style w:type="paragraph" w:customStyle="1" w:styleId="aa">
    <w:name w:val="aa"/>
    <w:basedOn w:val="Normlny"/>
    <w:uiPriority w:val="99"/>
    <w:rsid w:val="00677AF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ind w:left="482" w:hanging="481"/>
      <w:jc w:val="both"/>
    </w:pPr>
    <w:rPr>
      <w:noProof/>
      <w:lang w:eastAsia="sk-SK"/>
    </w:rPr>
  </w:style>
  <w:style w:type="paragraph" w:customStyle="1" w:styleId="Import2">
    <w:name w:val="Import 2"/>
    <w:basedOn w:val="Import0"/>
    <w:rsid w:val="00677AF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style>
  <w:style w:type="paragraph" w:styleId="Bezriadkovania">
    <w:name w:val="No Spacing"/>
    <w:uiPriority w:val="1"/>
    <w:qFormat/>
    <w:rsid w:val="00677AFA"/>
    <w:rPr>
      <w:rFonts w:ascii="Times New Roman" w:hAnsi="Times New Roman" w:cs="Times New Roman"/>
      <w:sz w:val="24"/>
      <w:szCs w:val="24"/>
      <w:lang w:eastAsia="en-US"/>
    </w:rPr>
  </w:style>
  <w:style w:type="paragraph" w:styleId="Nzov">
    <w:name w:val="Title"/>
    <w:basedOn w:val="Normlny"/>
    <w:link w:val="NzovChar"/>
    <w:uiPriority w:val="99"/>
    <w:qFormat/>
    <w:rsid w:val="00677AFA"/>
    <w:pPr>
      <w:jc w:val="center"/>
    </w:pPr>
    <w:rPr>
      <w:b/>
      <w:bCs/>
      <w:sz w:val="32"/>
      <w:szCs w:val="24"/>
      <w:lang w:eastAsia="en-US"/>
    </w:rPr>
  </w:style>
  <w:style w:type="character" w:customStyle="1" w:styleId="NzovChar">
    <w:name w:val="Názov Char"/>
    <w:basedOn w:val="Predvolenpsmoodseku"/>
    <w:link w:val="Nzov"/>
    <w:uiPriority w:val="99"/>
    <w:locked/>
    <w:rsid w:val="00677AFA"/>
    <w:rPr>
      <w:rFonts w:ascii="Times New Roman" w:hAnsi="Times New Roman" w:cs="Times New Roman"/>
      <w:b/>
      <w:bCs/>
      <w:sz w:val="24"/>
      <w:szCs w:val="24"/>
      <w:lang w:val="x-none" w:eastAsia="en-US"/>
    </w:rPr>
  </w:style>
  <w:style w:type="paragraph" w:styleId="Normlnywebov">
    <w:name w:val="Normal (Web)"/>
    <w:basedOn w:val="Normlny"/>
    <w:uiPriority w:val="99"/>
    <w:rsid w:val="00677AFA"/>
    <w:rPr>
      <w:szCs w:val="24"/>
      <w:lang w:eastAsia="sk-SK"/>
    </w:rPr>
  </w:style>
  <w:style w:type="paragraph" w:customStyle="1" w:styleId="Style4">
    <w:name w:val="Style4"/>
    <w:basedOn w:val="Normlny"/>
    <w:uiPriority w:val="99"/>
    <w:rsid w:val="00677AFA"/>
    <w:pPr>
      <w:widowControl w:val="0"/>
      <w:autoSpaceDE w:val="0"/>
      <w:autoSpaceDN w:val="0"/>
      <w:adjustRightInd w:val="0"/>
      <w:spacing w:line="274" w:lineRule="exact"/>
      <w:ind w:hanging="341"/>
      <w:jc w:val="both"/>
    </w:pPr>
    <w:rPr>
      <w:szCs w:val="24"/>
      <w:lang w:val="cs-CZ"/>
    </w:rPr>
  </w:style>
  <w:style w:type="paragraph" w:customStyle="1" w:styleId="Style5">
    <w:name w:val="Style5"/>
    <w:basedOn w:val="Normlny"/>
    <w:uiPriority w:val="99"/>
    <w:rsid w:val="00677AFA"/>
    <w:pPr>
      <w:widowControl w:val="0"/>
      <w:autoSpaceDE w:val="0"/>
      <w:autoSpaceDN w:val="0"/>
      <w:adjustRightInd w:val="0"/>
      <w:spacing w:line="278" w:lineRule="exact"/>
      <w:ind w:hanging="662"/>
      <w:jc w:val="both"/>
    </w:pPr>
    <w:rPr>
      <w:szCs w:val="24"/>
      <w:lang w:val="cs-CZ"/>
    </w:rPr>
  </w:style>
  <w:style w:type="character" w:customStyle="1" w:styleId="FontStyle22">
    <w:name w:val="Font Style22"/>
    <w:uiPriority w:val="99"/>
    <w:rsid w:val="00677AFA"/>
    <w:rPr>
      <w:rFonts w:ascii="Times New Roman" w:hAnsi="Times New Roman"/>
      <w:color w:val="000000"/>
      <w:sz w:val="22"/>
    </w:rPr>
  </w:style>
  <w:style w:type="paragraph" w:styleId="Zarkazkladnhotextu2">
    <w:name w:val="Body Text Indent 2"/>
    <w:basedOn w:val="Normlny"/>
    <w:link w:val="Zarkazkladnhotextu2Char"/>
    <w:uiPriority w:val="99"/>
    <w:semiHidden/>
    <w:rsid w:val="00677AFA"/>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677AFA"/>
    <w:rPr>
      <w:rFonts w:ascii="Times New Roman" w:hAnsi="Times New Roman" w:cs="Times New Roman"/>
      <w:sz w:val="24"/>
      <w:lang w:val="x-none" w:eastAsia="cs-CZ"/>
    </w:rPr>
  </w:style>
  <w:style w:type="paragraph" w:styleId="truktradokumentu">
    <w:name w:val="Document Map"/>
    <w:basedOn w:val="Normlny"/>
    <w:link w:val="truktradokumentuChar"/>
    <w:uiPriority w:val="99"/>
    <w:semiHidden/>
    <w:rsid w:val="00677AFA"/>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locked/>
    <w:rsid w:val="00677AFA"/>
    <w:rPr>
      <w:rFonts w:ascii="Tahoma" w:hAnsi="Tahoma" w:cs="Tahoma"/>
      <w:sz w:val="16"/>
      <w:szCs w:val="16"/>
      <w:lang w:val="x-none" w:eastAsia="cs-CZ"/>
    </w:rPr>
  </w:style>
  <w:style w:type="paragraph" w:styleId="Zarkazkladnhotextu">
    <w:name w:val="Body Text Indent"/>
    <w:basedOn w:val="Normlny"/>
    <w:link w:val="ZarkazkladnhotextuChar"/>
    <w:uiPriority w:val="99"/>
    <w:semiHidden/>
    <w:unhideWhenUsed/>
    <w:rsid w:val="00677AFA"/>
    <w:pPr>
      <w:spacing w:after="120"/>
      <w:ind w:left="283"/>
    </w:pPr>
  </w:style>
  <w:style w:type="character" w:customStyle="1" w:styleId="ZarkazkladnhotextuChar">
    <w:name w:val="Zarážka základného textu Char"/>
    <w:basedOn w:val="Predvolenpsmoodseku"/>
    <w:link w:val="Zarkazkladnhotextu"/>
    <w:uiPriority w:val="99"/>
    <w:semiHidden/>
    <w:locked/>
    <w:rsid w:val="00677AFA"/>
    <w:rPr>
      <w:rFonts w:ascii="Times New Roman" w:hAnsi="Times New Roman" w:cs="Times New Roman"/>
      <w:sz w:val="24"/>
      <w:lang w:val="x-none" w:eastAsia="cs-CZ"/>
    </w:rPr>
  </w:style>
  <w:style w:type="paragraph" w:styleId="Zoznam">
    <w:name w:val="List"/>
    <w:basedOn w:val="Normlny"/>
    <w:uiPriority w:val="99"/>
    <w:rsid w:val="00677AFA"/>
    <w:pPr>
      <w:ind w:left="283" w:hanging="283"/>
    </w:pPr>
    <w:rPr>
      <w:sz w:val="20"/>
      <w:lang w:eastAsia="en-US"/>
    </w:rPr>
  </w:style>
  <w:style w:type="character" w:customStyle="1" w:styleId="ra">
    <w:name w:val="ra"/>
    <w:rsid w:val="00986EAC"/>
  </w:style>
  <w:style w:type="paragraph" w:customStyle="1" w:styleId="Zarkazkladnhotextu22">
    <w:name w:val="Zarážka základného textu 22"/>
    <w:basedOn w:val="Normlny"/>
    <w:rsid w:val="007012F6"/>
    <w:pPr>
      <w:suppressAutoHyphens/>
      <w:ind w:left="360"/>
      <w:jc w:val="both"/>
    </w:pPr>
    <w:rPr>
      <w:rFonts w:ascii="Arial" w:hAnsi="Arial"/>
      <w:szCs w:val="24"/>
      <w:lang w:eastAsia="sk-SK"/>
    </w:rPr>
  </w:style>
  <w:style w:type="paragraph" w:customStyle="1" w:styleId="wazza03">
    <w:name w:val="wazza_03"/>
    <w:basedOn w:val="Normlny"/>
    <w:qFormat/>
    <w:rsid w:val="009454CC"/>
    <w:pPr>
      <w:spacing w:before="120"/>
      <w:jc w:val="center"/>
    </w:pPr>
    <w:rPr>
      <w:rFonts w:ascii="Arial" w:hAnsi="Arial" w:cs="Arial"/>
      <w:b/>
      <w:bCs/>
      <w:caps/>
      <w:color w:val="808080"/>
      <w:sz w:val="22"/>
      <w:szCs w:val="22"/>
    </w:rPr>
  </w:style>
  <w:style w:type="numbering" w:customStyle="1" w:styleId="tl14">
    <w:name w:val="Štýl14"/>
    <w:pPr>
      <w:numPr>
        <w:numId w:val="18"/>
      </w:numPr>
    </w:pPr>
  </w:style>
  <w:style w:type="numbering" w:customStyle="1" w:styleId="tl13">
    <w:name w:val="Štýl13"/>
    <w:pPr>
      <w:numPr>
        <w:numId w:val="17"/>
      </w:numPr>
    </w:pPr>
  </w:style>
  <w:style w:type="numbering" w:customStyle="1" w:styleId="tl1">
    <w:name w:val="Štýl1"/>
    <w:pPr>
      <w:numPr>
        <w:numId w:val="3"/>
      </w:numPr>
    </w:pPr>
  </w:style>
  <w:style w:type="numbering" w:customStyle="1" w:styleId="tl11">
    <w:name w:val="Štýl11"/>
    <w:pPr>
      <w:numPr>
        <w:numId w:val="15"/>
      </w:numPr>
    </w:pPr>
  </w:style>
  <w:style w:type="numbering" w:customStyle="1" w:styleId="tl10">
    <w:name w:val="Štýl10"/>
    <w:pPr>
      <w:numPr>
        <w:numId w:val="14"/>
      </w:numPr>
    </w:pPr>
  </w:style>
  <w:style w:type="numbering" w:customStyle="1" w:styleId="tl3">
    <w:name w:val="Štýl3"/>
    <w:pPr>
      <w:numPr>
        <w:numId w:val="5"/>
      </w:numPr>
    </w:pPr>
  </w:style>
  <w:style w:type="numbering" w:customStyle="1" w:styleId="tl12">
    <w:name w:val="Štýl12"/>
    <w:pPr>
      <w:numPr>
        <w:numId w:val="16"/>
      </w:numPr>
    </w:pPr>
  </w:style>
  <w:style w:type="numbering" w:customStyle="1" w:styleId="tl8">
    <w:name w:val="Štýl8"/>
    <w:pPr>
      <w:numPr>
        <w:numId w:val="12"/>
      </w:numPr>
    </w:pPr>
  </w:style>
  <w:style w:type="numbering" w:customStyle="1" w:styleId="tl7">
    <w:name w:val="Štýl7"/>
    <w:pPr>
      <w:numPr>
        <w:numId w:val="11"/>
      </w:numPr>
    </w:pPr>
  </w:style>
  <w:style w:type="numbering" w:customStyle="1" w:styleId="tl4">
    <w:name w:val="Štýl4"/>
    <w:pPr>
      <w:numPr>
        <w:numId w:val="8"/>
      </w:numPr>
    </w:pPr>
  </w:style>
  <w:style w:type="numbering" w:customStyle="1" w:styleId="tl9">
    <w:name w:val="Štýl9"/>
    <w:pPr>
      <w:numPr>
        <w:numId w:val="13"/>
      </w:numPr>
    </w:pPr>
  </w:style>
  <w:style w:type="numbering" w:customStyle="1" w:styleId="tl5">
    <w:name w:val="Štýl5"/>
    <w:pPr>
      <w:numPr>
        <w:numId w:val="9"/>
      </w:numPr>
    </w:pPr>
  </w:style>
  <w:style w:type="numbering" w:customStyle="1" w:styleId="tl2">
    <w:name w:val="Štýl2"/>
    <w:pPr>
      <w:numPr>
        <w:numId w:val="4"/>
      </w:numPr>
    </w:pPr>
  </w:style>
  <w:style w:type="numbering" w:customStyle="1" w:styleId="tl6">
    <w:name w:val="Štýl6"/>
    <w:pPr>
      <w:numPr>
        <w:numId w:val="10"/>
      </w:numPr>
    </w:pPr>
  </w:style>
  <w:style w:type="paragraph" w:customStyle="1" w:styleId="Zkladntext21">
    <w:name w:val="Základní text 21"/>
    <w:basedOn w:val="Normlny"/>
    <w:rsid w:val="008472ED"/>
    <w:pPr>
      <w:widowControl w:val="0"/>
      <w:tabs>
        <w:tab w:val="left" w:pos="709"/>
      </w:tabs>
      <w:overflowPunct w:val="0"/>
      <w:autoSpaceDE w:val="0"/>
      <w:autoSpaceDN w:val="0"/>
      <w:adjustRightInd w:val="0"/>
      <w:jc w:val="both"/>
      <w:textAlignment w:val="baseline"/>
    </w:pPr>
    <w:rPr>
      <w:szCs w:val="24"/>
      <w:lang w:val="cs-CZ" w:eastAsia="sk-SK"/>
    </w:rPr>
  </w:style>
  <w:style w:type="character" w:styleId="Siln">
    <w:name w:val="Strong"/>
    <w:basedOn w:val="Predvolenpsmoodseku"/>
    <w:qFormat/>
    <w:rsid w:val="00223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AB2C0-2966-48A3-9825-89815835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11047</Words>
  <Characters>62968</Characters>
  <Application>Microsoft Office Word</Application>
  <DocSecurity>0</DocSecurity>
  <Lines>524</Lines>
  <Paragraphs>147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Autor</cp:lastModifiedBy>
  <cp:revision>2</cp:revision>
  <dcterms:created xsi:type="dcterms:W3CDTF">2018-04-16T08:41:00Z</dcterms:created>
  <dcterms:modified xsi:type="dcterms:W3CDTF">2018-04-16T08:41:00Z</dcterms:modified>
</cp:coreProperties>
</file>